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9D" w:rsidRDefault="00D9729D" w:rsidP="00D9729D">
      <w:pPr>
        <w:pStyle w:val="Antrats"/>
        <w:tabs>
          <w:tab w:val="center" w:pos="4819"/>
          <w:tab w:val="left" w:pos="7080"/>
        </w:tabs>
        <w:ind w:left="-567" w:right="-142"/>
        <w:jc w:val="center"/>
      </w:pPr>
      <w:r>
        <w:rPr>
          <w:noProof/>
          <w:lang w:eastAsia="lt-LT"/>
        </w:rPr>
        <w:drawing>
          <wp:inline distT="0" distB="0" distL="0" distR="0" wp14:anchorId="5661580C" wp14:editId="6F7BA491">
            <wp:extent cx="676800" cy="676800"/>
            <wp:effectExtent l="0" t="0" r="9525" b="9525"/>
            <wp:docPr id="2" name="Paveikslėlis 1" descr="C:\Users\Elena\Desktop\Sablonai geri\vtlk_spalvo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Sablonai geri\vtlk_spalvot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9D" w:rsidRPr="00AA24C5" w:rsidRDefault="00D9729D" w:rsidP="00D9729D">
      <w:pPr>
        <w:pStyle w:val="Antrats"/>
        <w:tabs>
          <w:tab w:val="center" w:pos="4819"/>
          <w:tab w:val="left" w:pos="7080"/>
        </w:tabs>
        <w:ind w:left="-567"/>
        <w:jc w:val="center"/>
        <w:rPr>
          <w:b/>
          <w:bCs/>
          <w:sz w:val="20"/>
        </w:rPr>
      </w:pPr>
    </w:p>
    <w:p w:rsidR="00D9729D" w:rsidRDefault="00D9729D" w:rsidP="00D9729D">
      <w:pPr>
        <w:pStyle w:val="Antrats"/>
        <w:ind w:left="-567"/>
        <w:jc w:val="center"/>
        <w:rPr>
          <w:b/>
          <w:bCs/>
          <w:sz w:val="28"/>
        </w:rPr>
      </w:pPr>
      <w:r>
        <w:rPr>
          <w:b/>
          <w:bCs/>
          <w:sz w:val="28"/>
        </w:rPr>
        <w:t>VILNIAUS TERITORINĖ LIGONIŲ KASA</w:t>
      </w:r>
    </w:p>
    <w:p w:rsidR="00D9729D" w:rsidRPr="00962293" w:rsidRDefault="00D9729D" w:rsidP="00D9729D">
      <w:pPr>
        <w:pStyle w:val="Antrats"/>
        <w:ind w:left="-567"/>
        <w:jc w:val="center"/>
        <w:rPr>
          <w:b/>
          <w:bCs/>
          <w:sz w:val="22"/>
        </w:rPr>
      </w:pPr>
    </w:p>
    <w:p w:rsidR="00D9729D" w:rsidRPr="00D9729D" w:rsidRDefault="00D9729D" w:rsidP="00D9729D">
      <w:pPr>
        <w:pStyle w:val="Betarp"/>
        <w:ind w:left="-567"/>
        <w:jc w:val="center"/>
        <w:rPr>
          <w:rStyle w:val="Emfaz"/>
          <w:i w:val="0"/>
        </w:rPr>
      </w:pPr>
      <w:r w:rsidRPr="00D9729D">
        <w:rPr>
          <w:rStyle w:val="Emfaz"/>
          <w:i w:val="0"/>
        </w:rPr>
        <w:t>PRANEŠIMAS ŽINIASKLAIDAI</w:t>
      </w:r>
    </w:p>
    <w:p w:rsidR="00D9729D" w:rsidRPr="00D9729D" w:rsidRDefault="00D9729D" w:rsidP="00D9729D">
      <w:pPr>
        <w:pStyle w:val="Betarp"/>
        <w:jc w:val="center"/>
        <w:rPr>
          <w:rStyle w:val="Emfaz"/>
          <w:i w:val="0"/>
          <w:sz w:val="22"/>
        </w:rPr>
      </w:pPr>
    </w:p>
    <w:p w:rsidR="00D9729D" w:rsidRPr="00D9729D" w:rsidRDefault="00D9729D" w:rsidP="00D9729D">
      <w:pPr>
        <w:pStyle w:val="Betarp"/>
        <w:ind w:left="-567"/>
        <w:rPr>
          <w:rStyle w:val="Emfaz"/>
          <w:i w:val="0"/>
        </w:rPr>
      </w:pPr>
    </w:p>
    <w:p w:rsidR="00D9729D" w:rsidRPr="00D9729D" w:rsidRDefault="00D9729D" w:rsidP="00D9729D">
      <w:pPr>
        <w:pStyle w:val="Betarp"/>
        <w:ind w:left="-567"/>
        <w:rPr>
          <w:rStyle w:val="Emfaz"/>
          <w:i w:val="0"/>
        </w:rPr>
      </w:pPr>
      <w:r w:rsidRPr="003F014E">
        <w:rPr>
          <w:rStyle w:val="Emfaz"/>
          <w:i w:val="0"/>
        </w:rPr>
        <w:t xml:space="preserve">2018 m. </w:t>
      </w:r>
      <w:r w:rsidR="003F014E">
        <w:rPr>
          <w:rStyle w:val="Emfaz"/>
          <w:i w:val="0"/>
        </w:rPr>
        <w:t>birželio</w:t>
      </w:r>
      <w:r w:rsidRPr="003F014E">
        <w:rPr>
          <w:rStyle w:val="Emfaz"/>
          <w:i w:val="0"/>
        </w:rPr>
        <w:t xml:space="preserve"> </w:t>
      </w:r>
      <w:r w:rsidR="00926978" w:rsidRPr="003F014E">
        <w:rPr>
          <w:rStyle w:val="Emfaz"/>
          <w:i w:val="0"/>
        </w:rPr>
        <w:t>2</w:t>
      </w:r>
      <w:r w:rsidR="003F014E">
        <w:rPr>
          <w:rStyle w:val="Emfaz"/>
          <w:i w:val="0"/>
        </w:rPr>
        <w:t>8</w:t>
      </w:r>
      <w:r w:rsidRPr="003F014E">
        <w:rPr>
          <w:rStyle w:val="Emfaz"/>
          <w:i w:val="0"/>
        </w:rPr>
        <w:t xml:space="preserve"> d.</w:t>
      </w:r>
    </w:p>
    <w:p w:rsidR="00D9729D" w:rsidRDefault="00D9729D" w:rsidP="008F61A8">
      <w:pPr>
        <w:pStyle w:val="prastasiniatinklio"/>
        <w:jc w:val="center"/>
        <w:rPr>
          <w:b/>
          <w:color w:val="000000"/>
        </w:rPr>
      </w:pPr>
    </w:p>
    <w:p w:rsidR="008F61A8" w:rsidRDefault="008F61A8" w:rsidP="008F61A8">
      <w:pPr>
        <w:pStyle w:val="prastasiniatinklio"/>
        <w:jc w:val="center"/>
        <w:rPr>
          <w:b/>
          <w:color w:val="000000"/>
        </w:rPr>
      </w:pPr>
      <w:r>
        <w:rPr>
          <w:b/>
          <w:color w:val="000000"/>
        </w:rPr>
        <w:t xml:space="preserve">Ką privalu žinoti apie </w:t>
      </w:r>
      <w:r w:rsidRPr="00481296">
        <w:rPr>
          <w:b/>
          <w:color w:val="000000"/>
        </w:rPr>
        <w:t>sveikatos draudim</w:t>
      </w:r>
      <w:r>
        <w:rPr>
          <w:b/>
          <w:color w:val="000000"/>
        </w:rPr>
        <w:t xml:space="preserve">ą, baigiant mokyklą ar studijas? </w:t>
      </w:r>
    </w:p>
    <w:p w:rsidR="00FB6593" w:rsidRPr="00481296" w:rsidRDefault="00FB6593" w:rsidP="008F61A8">
      <w:pPr>
        <w:pStyle w:val="prastasiniatinklio"/>
        <w:jc w:val="center"/>
        <w:rPr>
          <w:b/>
          <w:color w:val="000000"/>
        </w:rPr>
      </w:pPr>
    </w:p>
    <w:p w:rsidR="00CC0744" w:rsidRPr="00481296" w:rsidRDefault="00121B10" w:rsidP="00E25C9C">
      <w:pPr>
        <w:pStyle w:val="prastasiniatinklio"/>
        <w:ind w:left="-567" w:firstLine="0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r w:rsidRPr="00481296">
        <w:rPr>
          <w:b/>
          <w:bCs/>
          <w:color w:val="000000"/>
        </w:rPr>
        <w:t>okyklas ir nuolatines studijas baigian</w:t>
      </w:r>
      <w:r>
        <w:rPr>
          <w:b/>
          <w:bCs/>
          <w:color w:val="000000"/>
        </w:rPr>
        <w:t>tiems</w:t>
      </w:r>
      <w:r w:rsidRPr="0048129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jaunuoliams kiekvieną vasarą</w:t>
      </w:r>
      <w:r w:rsidR="002F69BC">
        <w:rPr>
          <w:b/>
          <w:bCs/>
          <w:color w:val="000000"/>
        </w:rPr>
        <w:t xml:space="preserve"> tampa </w:t>
      </w:r>
      <w:r>
        <w:rPr>
          <w:b/>
          <w:bCs/>
          <w:color w:val="000000"/>
        </w:rPr>
        <w:t xml:space="preserve">ypač </w:t>
      </w:r>
      <w:r w:rsidR="002F69BC">
        <w:rPr>
          <w:b/>
          <w:bCs/>
          <w:color w:val="000000"/>
        </w:rPr>
        <w:t xml:space="preserve">aktuali  </w:t>
      </w:r>
      <w:r>
        <w:rPr>
          <w:b/>
          <w:bCs/>
          <w:color w:val="000000"/>
        </w:rPr>
        <w:t xml:space="preserve">jų </w:t>
      </w:r>
      <w:r w:rsidR="002F69BC">
        <w:rPr>
          <w:b/>
          <w:bCs/>
          <w:color w:val="000000"/>
        </w:rPr>
        <w:t xml:space="preserve">draustumo </w:t>
      </w:r>
      <w:r w:rsidR="002F69BC" w:rsidRPr="00481296">
        <w:rPr>
          <w:b/>
          <w:bCs/>
          <w:color w:val="000000"/>
        </w:rPr>
        <w:t>privalom</w:t>
      </w:r>
      <w:r w:rsidR="002F69BC">
        <w:rPr>
          <w:b/>
          <w:bCs/>
          <w:color w:val="000000"/>
        </w:rPr>
        <w:t>uoju</w:t>
      </w:r>
      <w:r w:rsidR="002F69BC" w:rsidRPr="00481296">
        <w:rPr>
          <w:b/>
          <w:bCs/>
          <w:color w:val="000000"/>
        </w:rPr>
        <w:t xml:space="preserve"> sveikatos draudim</w:t>
      </w:r>
      <w:r w:rsidR="002F69BC">
        <w:rPr>
          <w:b/>
          <w:bCs/>
          <w:color w:val="000000"/>
        </w:rPr>
        <w:t>u</w:t>
      </w:r>
      <w:r w:rsidR="002F69BC" w:rsidRPr="00481296">
        <w:rPr>
          <w:b/>
          <w:bCs/>
          <w:color w:val="000000"/>
        </w:rPr>
        <w:t xml:space="preserve"> </w:t>
      </w:r>
      <w:r w:rsidR="002F69BC">
        <w:rPr>
          <w:b/>
          <w:bCs/>
          <w:color w:val="000000"/>
        </w:rPr>
        <w:t xml:space="preserve">tema. </w:t>
      </w:r>
      <w:r w:rsidR="00CC0744" w:rsidRPr="00481296">
        <w:rPr>
          <w:b/>
          <w:bCs/>
          <w:color w:val="000000"/>
        </w:rPr>
        <w:t xml:space="preserve">Vilniaus teritorinė ligonių </w:t>
      </w:r>
      <w:r w:rsidR="00EB7BEE" w:rsidRPr="00481296">
        <w:rPr>
          <w:b/>
          <w:bCs/>
          <w:color w:val="000000"/>
        </w:rPr>
        <w:t>kas</w:t>
      </w:r>
      <w:r w:rsidR="00EB7BEE">
        <w:rPr>
          <w:b/>
          <w:bCs/>
          <w:color w:val="000000"/>
        </w:rPr>
        <w:t>a</w:t>
      </w:r>
      <w:r w:rsidR="00EB7BEE" w:rsidRPr="00481296">
        <w:rPr>
          <w:b/>
          <w:bCs/>
          <w:color w:val="000000"/>
        </w:rPr>
        <w:t xml:space="preserve"> </w:t>
      </w:r>
      <w:r w:rsidR="002F69BC">
        <w:rPr>
          <w:b/>
          <w:bCs/>
          <w:color w:val="000000"/>
        </w:rPr>
        <w:t>primena</w:t>
      </w:r>
      <w:r w:rsidR="00EB7BEE">
        <w:rPr>
          <w:b/>
          <w:bCs/>
          <w:color w:val="000000"/>
        </w:rPr>
        <w:t>, kad v</w:t>
      </w:r>
      <w:r w:rsidR="00CC0744" w:rsidRPr="00481296">
        <w:rPr>
          <w:b/>
          <w:bCs/>
          <w:color w:val="000000"/>
        </w:rPr>
        <w:t xml:space="preserve">alstybės lėšomis </w:t>
      </w:r>
      <w:r w:rsidR="00EB7BEE">
        <w:rPr>
          <w:b/>
          <w:bCs/>
          <w:color w:val="000000"/>
        </w:rPr>
        <w:t xml:space="preserve">jie </w:t>
      </w:r>
      <w:r w:rsidR="001222BB">
        <w:rPr>
          <w:b/>
          <w:bCs/>
          <w:color w:val="000000"/>
        </w:rPr>
        <w:t xml:space="preserve">yra apdrausti </w:t>
      </w:r>
      <w:r w:rsidR="00CC0744" w:rsidRPr="00481296">
        <w:rPr>
          <w:b/>
          <w:bCs/>
          <w:color w:val="000000"/>
        </w:rPr>
        <w:t>iki šių metų rugpjūčio 31 dienos</w:t>
      </w:r>
      <w:r w:rsidR="00526668">
        <w:rPr>
          <w:b/>
          <w:bCs/>
          <w:color w:val="000000"/>
        </w:rPr>
        <w:t xml:space="preserve"> (imtinai)</w:t>
      </w:r>
      <w:r w:rsidR="00CC0744" w:rsidRPr="00481296">
        <w:rPr>
          <w:b/>
          <w:bCs/>
          <w:color w:val="000000"/>
        </w:rPr>
        <w:t>.</w:t>
      </w:r>
    </w:p>
    <w:p w:rsidR="00CC0744" w:rsidRPr="00481296" w:rsidRDefault="002F1915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V</w:t>
      </w:r>
      <w:r w:rsidRPr="003F1641">
        <w:rPr>
          <w:color w:val="000000"/>
        </w:rPr>
        <w:t>alstybės lėšomis</w:t>
      </w:r>
      <w:r w:rsidRPr="00AE2FED">
        <w:rPr>
          <w:color w:val="000000"/>
        </w:rPr>
        <w:t xml:space="preserve"> </w:t>
      </w:r>
      <w:r w:rsidR="00AE2FED">
        <w:rPr>
          <w:color w:val="000000"/>
        </w:rPr>
        <w:t xml:space="preserve">yra </w:t>
      </w:r>
      <w:r>
        <w:rPr>
          <w:color w:val="000000"/>
        </w:rPr>
        <w:t xml:space="preserve">draudžiami visi </w:t>
      </w:r>
      <w:r w:rsidR="00CC0744" w:rsidRPr="00481296">
        <w:rPr>
          <w:color w:val="000000"/>
        </w:rPr>
        <w:t xml:space="preserve">Lietuvos Respublikos bendrojo lavinimo, profesinių ir aukštųjų mokyklų moksleiviai </w:t>
      </w:r>
      <w:r>
        <w:rPr>
          <w:color w:val="000000"/>
        </w:rPr>
        <w:t>bei</w:t>
      </w:r>
      <w:r w:rsidR="00CC0744" w:rsidRPr="00481296">
        <w:rPr>
          <w:color w:val="000000"/>
        </w:rPr>
        <w:t xml:space="preserve"> studentai, </w:t>
      </w:r>
      <w:r w:rsidR="00162DBE">
        <w:rPr>
          <w:color w:val="000000"/>
        </w:rPr>
        <w:t>studijuojantys</w:t>
      </w:r>
      <w:r w:rsidR="00CC0744" w:rsidRPr="00481296">
        <w:rPr>
          <w:color w:val="000000"/>
        </w:rPr>
        <w:t xml:space="preserve"> pagal nuolatinės studijų formos studijų programas. </w:t>
      </w:r>
      <w:r w:rsidR="00526668">
        <w:rPr>
          <w:color w:val="000000"/>
        </w:rPr>
        <w:t xml:space="preserve">Jei </w:t>
      </w:r>
      <w:r w:rsidR="00AE2FED">
        <w:rPr>
          <w:color w:val="000000"/>
        </w:rPr>
        <w:t xml:space="preserve">šiems jaunuoliams </w:t>
      </w:r>
      <w:r w:rsidR="00526668">
        <w:rPr>
          <w:color w:val="000000"/>
        </w:rPr>
        <w:t>mokslai baigiasi</w:t>
      </w:r>
      <w:r>
        <w:rPr>
          <w:color w:val="000000"/>
        </w:rPr>
        <w:t xml:space="preserve"> </w:t>
      </w:r>
      <w:r w:rsidR="00CC0744" w:rsidRPr="00481296">
        <w:rPr>
          <w:color w:val="000000"/>
        </w:rPr>
        <w:t xml:space="preserve">vasarą, privalomuoju sveikatos draudimu </w:t>
      </w:r>
      <w:r w:rsidR="00913A1D">
        <w:rPr>
          <w:color w:val="000000"/>
        </w:rPr>
        <w:t xml:space="preserve">(PSD) </w:t>
      </w:r>
      <w:r w:rsidR="00AE2FED">
        <w:rPr>
          <w:color w:val="000000"/>
        </w:rPr>
        <w:t xml:space="preserve">jie </w:t>
      </w:r>
      <w:r w:rsidR="00526668">
        <w:rPr>
          <w:color w:val="000000"/>
        </w:rPr>
        <w:t xml:space="preserve">yra </w:t>
      </w:r>
      <w:r>
        <w:rPr>
          <w:color w:val="000000"/>
        </w:rPr>
        <w:t>apdrausti</w:t>
      </w:r>
      <w:r w:rsidRPr="0071078B">
        <w:rPr>
          <w:color w:val="000000"/>
        </w:rPr>
        <w:t xml:space="preserve"> </w:t>
      </w:r>
      <w:r w:rsidR="00CC0744" w:rsidRPr="00481296">
        <w:rPr>
          <w:color w:val="000000"/>
        </w:rPr>
        <w:t xml:space="preserve">iki rugpjūčio 31 d. (imtinai). </w:t>
      </w:r>
      <w:r w:rsidR="00526668">
        <w:rPr>
          <w:color w:val="000000"/>
        </w:rPr>
        <w:t>Studijas baigus ar</w:t>
      </w:r>
      <w:r w:rsidR="00CC0744" w:rsidRPr="00481296">
        <w:rPr>
          <w:color w:val="000000"/>
        </w:rPr>
        <w:t xml:space="preserve"> nutrauk</w:t>
      </w:r>
      <w:r w:rsidR="00526668">
        <w:rPr>
          <w:color w:val="000000"/>
        </w:rPr>
        <w:t>us</w:t>
      </w:r>
      <w:r w:rsidR="00CC0744" w:rsidRPr="00481296">
        <w:rPr>
          <w:color w:val="000000"/>
        </w:rPr>
        <w:t xml:space="preserve"> kitu laiku </w:t>
      </w:r>
      <w:r w:rsidR="00526668">
        <w:rPr>
          <w:color w:val="000000"/>
        </w:rPr>
        <w:t>(</w:t>
      </w:r>
      <w:r w:rsidR="00CC0744" w:rsidRPr="00481296">
        <w:rPr>
          <w:color w:val="000000"/>
        </w:rPr>
        <w:t>pavyzdžiui, žiemą arba pavasarį</w:t>
      </w:r>
      <w:r w:rsidR="00526668">
        <w:rPr>
          <w:color w:val="000000"/>
        </w:rPr>
        <w:t>)</w:t>
      </w:r>
      <w:r w:rsidR="00CC0744" w:rsidRPr="00481296">
        <w:rPr>
          <w:color w:val="000000"/>
        </w:rPr>
        <w:t xml:space="preserve">, draudimas galioja iki </w:t>
      </w:r>
      <w:r w:rsidR="00526668">
        <w:rPr>
          <w:color w:val="000000"/>
        </w:rPr>
        <w:t>mokslų baigimo</w:t>
      </w:r>
      <w:r w:rsidR="00526668" w:rsidRPr="00481296">
        <w:rPr>
          <w:color w:val="000000"/>
        </w:rPr>
        <w:t xml:space="preserve"> </w:t>
      </w:r>
      <w:r w:rsidR="00CC0744" w:rsidRPr="00481296">
        <w:rPr>
          <w:color w:val="000000"/>
        </w:rPr>
        <w:t>mėnesio</w:t>
      </w:r>
      <w:r w:rsidR="00526668">
        <w:rPr>
          <w:color w:val="000000"/>
        </w:rPr>
        <w:t xml:space="preserve"> </w:t>
      </w:r>
      <w:r w:rsidR="00CC0744" w:rsidRPr="00481296">
        <w:rPr>
          <w:color w:val="000000"/>
        </w:rPr>
        <w:t xml:space="preserve">pabaigos. </w:t>
      </w:r>
    </w:p>
    <w:p w:rsidR="00CC0744" w:rsidRPr="00481296" w:rsidRDefault="00CC0744" w:rsidP="00E25C9C">
      <w:pPr>
        <w:pStyle w:val="prastasiniatinklio"/>
        <w:ind w:left="-567" w:firstLine="0"/>
        <w:rPr>
          <w:color w:val="000000"/>
        </w:rPr>
      </w:pPr>
      <w:r w:rsidRPr="00481296">
        <w:rPr>
          <w:color w:val="000000"/>
        </w:rPr>
        <w:t>„</w:t>
      </w:r>
      <w:r w:rsidR="00162DBE">
        <w:rPr>
          <w:color w:val="000000"/>
        </w:rPr>
        <w:t xml:space="preserve">Nuo </w:t>
      </w:r>
      <w:r w:rsidR="00EA5527">
        <w:rPr>
          <w:color w:val="000000"/>
        </w:rPr>
        <w:t>rugsėj</w:t>
      </w:r>
      <w:r w:rsidR="00162DBE">
        <w:rPr>
          <w:color w:val="000000"/>
        </w:rPr>
        <w:t>o</w:t>
      </w:r>
      <w:r w:rsidR="00EA5527">
        <w:rPr>
          <w:color w:val="000000"/>
        </w:rPr>
        <w:t xml:space="preserve"> </w:t>
      </w:r>
      <w:r w:rsidR="00162DBE">
        <w:rPr>
          <w:color w:val="000000"/>
        </w:rPr>
        <w:t xml:space="preserve">PSD įmokas </w:t>
      </w:r>
      <w:r w:rsidR="00EA5527">
        <w:rPr>
          <w:color w:val="000000"/>
        </w:rPr>
        <w:t xml:space="preserve">kiekvieną mėnesį už save </w:t>
      </w:r>
      <w:r w:rsidR="004A4C88">
        <w:rPr>
          <w:color w:val="000000"/>
        </w:rPr>
        <w:t xml:space="preserve">patys </w:t>
      </w:r>
      <w:r w:rsidR="00EA5527">
        <w:rPr>
          <w:color w:val="000000"/>
        </w:rPr>
        <w:t xml:space="preserve">turės mokėti tie </w:t>
      </w:r>
      <w:r w:rsidR="004A4C88">
        <w:rPr>
          <w:color w:val="000000"/>
        </w:rPr>
        <w:t>jaunuoliai</w:t>
      </w:r>
      <w:r w:rsidR="00EA5527">
        <w:rPr>
          <w:color w:val="000000"/>
        </w:rPr>
        <w:t xml:space="preserve">, kurie </w:t>
      </w:r>
      <w:r w:rsidR="0081676B">
        <w:rPr>
          <w:color w:val="000000"/>
        </w:rPr>
        <w:t xml:space="preserve">rugsėjį </w:t>
      </w:r>
      <w:r w:rsidR="00EA5527">
        <w:rPr>
          <w:color w:val="000000"/>
        </w:rPr>
        <w:t>nesi</w:t>
      </w:r>
      <w:r w:rsidR="00CF0AF1">
        <w:rPr>
          <w:color w:val="000000"/>
        </w:rPr>
        <w:t>mokys</w:t>
      </w:r>
      <w:r w:rsidR="00CF0AF1" w:rsidRPr="008439FA">
        <w:rPr>
          <w:color w:val="000000"/>
        </w:rPr>
        <w:t xml:space="preserve"> pagal nuolatinės studijų formos </w:t>
      </w:r>
      <w:r w:rsidR="00CF0AF1">
        <w:rPr>
          <w:color w:val="000000"/>
        </w:rPr>
        <w:t xml:space="preserve">studijų </w:t>
      </w:r>
      <w:r w:rsidR="00CF0AF1" w:rsidRPr="008439FA">
        <w:rPr>
          <w:color w:val="000000"/>
        </w:rPr>
        <w:t>program</w:t>
      </w:r>
      <w:r w:rsidR="00CF0AF1">
        <w:rPr>
          <w:color w:val="000000"/>
        </w:rPr>
        <w:t>as</w:t>
      </w:r>
      <w:r w:rsidR="00CF0AF1" w:rsidRPr="008439FA">
        <w:rPr>
          <w:color w:val="000000"/>
        </w:rPr>
        <w:t xml:space="preserve"> </w:t>
      </w:r>
      <w:r w:rsidR="00CF0AF1">
        <w:rPr>
          <w:color w:val="000000"/>
        </w:rPr>
        <w:t>a</w:t>
      </w:r>
      <w:r w:rsidR="00CF0AF1" w:rsidRPr="008439FA">
        <w:rPr>
          <w:color w:val="000000"/>
        </w:rPr>
        <w:t>r</w:t>
      </w:r>
      <w:r w:rsidR="00CF0AF1">
        <w:rPr>
          <w:color w:val="000000"/>
        </w:rPr>
        <w:t>ba</w:t>
      </w:r>
      <w:r w:rsidR="00CF0AF1" w:rsidRPr="008439FA">
        <w:rPr>
          <w:color w:val="000000"/>
        </w:rPr>
        <w:t xml:space="preserve"> </w:t>
      </w:r>
      <w:r w:rsidR="00EA5527">
        <w:rPr>
          <w:color w:val="000000"/>
        </w:rPr>
        <w:t>ne</w:t>
      </w:r>
      <w:r w:rsidR="00CF0AF1" w:rsidRPr="008439FA">
        <w:rPr>
          <w:color w:val="000000"/>
        </w:rPr>
        <w:t>bus draudžiami valstybės lėšomis dėl kitų priežasčių</w:t>
      </w:r>
      <w:r w:rsidR="00907632">
        <w:rPr>
          <w:color w:val="000000"/>
        </w:rPr>
        <w:t>.</w:t>
      </w:r>
      <w:r w:rsidR="00FA573B">
        <w:rPr>
          <w:color w:val="000000"/>
        </w:rPr>
        <w:t xml:space="preserve"> </w:t>
      </w:r>
      <w:r w:rsidR="00162DBE">
        <w:rPr>
          <w:color w:val="000000"/>
        </w:rPr>
        <w:t>PSD įmokas</w:t>
      </w:r>
      <w:r w:rsidR="00907632">
        <w:rPr>
          <w:color w:val="000000"/>
        </w:rPr>
        <w:t xml:space="preserve"> patys turės mokėti ir </w:t>
      </w:r>
      <w:r w:rsidR="00810231">
        <w:rPr>
          <w:color w:val="000000"/>
        </w:rPr>
        <w:t>tie</w:t>
      </w:r>
      <w:r w:rsidR="00162DBE">
        <w:rPr>
          <w:color w:val="000000"/>
        </w:rPr>
        <w:t>,</w:t>
      </w:r>
      <w:r w:rsidR="00FA573B">
        <w:rPr>
          <w:color w:val="000000"/>
        </w:rPr>
        <w:t xml:space="preserve"> </w:t>
      </w:r>
      <w:r w:rsidR="00810231">
        <w:rPr>
          <w:color w:val="000000"/>
        </w:rPr>
        <w:t xml:space="preserve">kurie </w:t>
      </w:r>
      <w:r w:rsidR="00162DBE">
        <w:rPr>
          <w:color w:val="000000"/>
        </w:rPr>
        <w:t>nedirb</w:t>
      </w:r>
      <w:r w:rsidR="00810231">
        <w:rPr>
          <w:color w:val="000000"/>
        </w:rPr>
        <w:t xml:space="preserve">s </w:t>
      </w:r>
      <w:r w:rsidR="00FA573B">
        <w:rPr>
          <w:color w:val="000000"/>
        </w:rPr>
        <w:t xml:space="preserve">pagal </w:t>
      </w:r>
      <w:r w:rsidR="0081676B">
        <w:rPr>
          <w:color w:val="000000"/>
        </w:rPr>
        <w:t>darbo sutartį</w:t>
      </w:r>
      <w:r w:rsidR="0081676B" w:rsidRPr="008439FA">
        <w:rPr>
          <w:color w:val="000000"/>
        </w:rPr>
        <w:t xml:space="preserve"> </w:t>
      </w:r>
      <w:r w:rsidR="0081676B">
        <w:rPr>
          <w:color w:val="000000"/>
        </w:rPr>
        <w:t>ar valstybės tarnyboje</w:t>
      </w:r>
      <w:r w:rsidR="00162DBE">
        <w:rPr>
          <w:color w:val="000000"/>
        </w:rPr>
        <w:t xml:space="preserve">, </w:t>
      </w:r>
      <w:r w:rsidR="00FA573B">
        <w:rPr>
          <w:color w:val="000000"/>
        </w:rPr>
        <w:t>t. y. nepriklaus</w:t>
      </w:r>
      <w:r w:rsidR="00810231">
        <w:rPr>
          <w:color w:val="000000"/>
        </w:rPr>
        <w:t>ys</w:t>
      </w:r>
      <w:r w:rsidR="00FA573B">
        <w:rPr>
          <w:color w:val="000000"/>
        </w:rPr>
        <w:t xml:space="preserve"> tai grupei </w:t>
      </w:r>
      <w:r w:rsidR="00CD12B8">
        <w:rPr>
          <w:color w:val="000000"/>
        </w:rPr>
        <w:t>darbuotojų</w:t>
      </w:r>
      <w:r w:rsidR="00FA573B">
        <w:rPr>
          <w:color w:val="000000"/>
        </w:rPr>
        <w:t xml:space="preserve">, už kuriuos </w:t>
      </w:r>
      <w:r w:rsidR="00162DBE">
        <w:rPr>
          <w:color w:val="000000"/>
        </w:rPr>
        <w:t>šias</w:t>
      </w:r>
      <w:r w:rsidR="00FA573B">
        <w:rPr>
          <w:color w:val="000000"/>
        </w:rPr>
        <w:t xml:space="preserve"> įmokas moka darbdavys</w:t>
      </w:r>
      <w:r w:rsidRPr="00481296">
        <w:rPr>
          <w:color w:val="000000"/>
        </w:rPr>
        <w:t>“, –</w:t>
      </w:r>
      <w:r w:rsidR="00CF0AF1">
        <w:rPr>
          <w:color w:val="000000"/>
        </w:rPr>
        <w:t xml:space="preserve"> sako</w:t>
      </w:r>
      <w:r w:rsidR="00AE2FED">
        <w:rPr>
          <w:color w:val="000000"/>
        </w:rPr>
        <w:t xml:space="preserve"> </w:t>
      </w:r>
      <w:r w:rsidRPr="00481296">
        <w:rPr>
          <w:color w:val="000000"/>
        </w:rPr>
        <w:t xml:space="preserve">Vilniaus teritorinės ligonių kasos </w:t>
      </w:r>
      <w:r w:rsidR="00AE2FED">
        <w:rPr>
          <w:color w:val="000000"/>
        </w:rPr>
        <w:t xml:space="preserve">(Vilniaus TLK) </w:t>
      </w:r>
      <w:r w:rsidRPr="00481296">
        <w:rPr>
          <w:color w:val="000000"/>
        </w:rPr>
        <w:t>Gyventojų aptarnavimo skyriaus vedėj</w:t>
      </w:r>
      <w:r w:rsidR="00CD12B8">
        <w:rPr>
          <w:color w:val="000000"/>
        </w:rPr>
        <w:t>o pavaduotoja</w:t>
      </w:r>
      <w:r w:rsidRPr="00481296">
        <w:rPr>
          <w:color w:val="000000"/>
        </w:rPr>
        <w:t xml:space="preserve"> </w:t>
      </w:r>
      <w:r w:rsidR="00CD12B8">
        <w:t>Rolanda Jonuškienė</w:t>
      </w:r>
      <w:r w:rsidRPr="00481296">
        <w:rPr>
          <w:color w:val="000000"/>
        </w:rPr>
        <w:t>.</w:t>
      </w:r>
    </w:p>
    <w:p w:rsidR="00CC0744" w:rsidRPr="00481296" w:rsidRDefault="004A4C88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 xml:space="preserve">Pasirūpinti draudimu turės ir </w:t>
      </w:r>
      <w:r w:rsidR="00CD12B8">
        <w:rPr>
          <w:color w:val="000000"/>
        </w:rPr>
        <w:t xml:space="preserve">asmenys, </w:t>
      </w:r>
      <w:r w:rsidR="00810231">
        <w:rPr>
          <w:color w:val="000000"/>
        </w:rPr>
        <w:t>pasirink</w:t>
      </w:r>
      <w:r w:rsidR="00CD12B8">
        <w:rPr>
          <w:color w:val="000000"/>
        </w:rPr>
        <w:t>ę</w:t>
      </w:r>
      <w:r w:rsidR="00CC0744" w:rsidRPr="00481296">
        <w:rPr>
          <w:color w:val="000000"/>
        </w:rPr>
        <w:t xml:space="preserve"> užsiimti individualia veikla arba individualia veikla pagal verslo liudijimą</w:t>
      </w:r>
      <w:r w:rsidR="005D219A"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5D219A">
        <w:rPr>
          <w:color w:val="000000"/>
        </w:rPr>
        <w:t xml:space="preserve">Jie </w:t>
      </w:r>
      <w:r w:rsidR="00D27B74">
        <w:rPr>
          <w:color w:val="000000"/>
        </w:rPr>
        <w:t>prival</w:t>
      </w:r>
      <w:r w:rsidR="0041527E">
        <w:rPr>
          <w:color w:val="000000"/>
        </w:rPr>
        <w:t>ės</w:t>
      </w:r>
      <w:r w:rsidR="00D27B74" w:rsidRPr="00481296">
        <w:rPr>
          <w:color w:val="000000"/>
        </w:rPr>
        <w:t xml:space="preserve"> </w:t>
      </w:r>
      <w:r w:rsidR="00CC0744" w:rsidRPr="00481296">
        <w:rPr>
          <w:color w:val="000000"/>
        </w:rPr>
        <w:t>apsidrausti</w:t>
      </w:r>
      <w:r w:rsidR="00682DA0" w:rsidRPr="00682DA0">
        <w:rPr>
          <w:color w:val="000000"/>
        </w:rPr>
        <w:t xml:space="preserve"> </w:t>
      </w:r>
      <w:r w:rsidR="00682DA0" w:rsidRPr="00260C33">
        <w:rPr>
          <w:color w:val="000000"/>
        </w:rPr>
        <w:t>savarankiškai</w:t>
      </w:r>
      <w:r w:rsidR="0041527E">
        <w:rPr>
          <w:color w:val="000000"/>
        </w:rPr>
        <w:t>,</w:t>
      </w:r>
      <w:r w:rsidR="00CC0744" w:rsidRPr="00481296">
        <w:rPr>
          <w:color w:val="000000"/>
        </w:rPr>
        <w:t xml:space="preserve"> </w:t>
      </w:r>
      <w:r w:rsidR="0041527E" w:rsidRPr="00AA0253">
        <w:rPr>
          <w:color w:val="000000"/>
        </w:rPr>
        <w:t>nustatyta tvarka</w:t>
      </w:r>
      <w:r w:rsidR="00CC0744" w:rsidRPr="00481296">
        <w:rPr>
          <w:color w:val="000000"/>
        </w:rPr>
        <w:t xml:space="preserve"> sumok</w:t>
      </w:r>
      <w:r w:rsidR="00D27B74">
        <w:rPr>
          <w:color w:val="000000"/>
        </w:rPr>
        <w:t>ėdami</w:t>
      </w:r>
      <w:r w:rsidR="00CC0744" w:rsidRPr="00481296">
        <w:rPr>
          <w:color w:val="000000"/>
        </w:rPr>
        <w:t xml:space="preserve"> įmokas</w:t>
      </w:r>
      <w:r w:rsidR="00D27B74" w:rsidRPr="009549EC">
        <w:rPr>
          <w:color w:val="000000"/>
        </w:rPr>
        <w:t>.</w:t>
      </w:r>
    </w:p>
    <w:p w:rsidR="00CC0744" w:rsidRDefault="00907632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Tačiau</w:t>
      </w:r>
      <w:r w:rsidR="00E719F2">
        <w:rPr>
          <w:color w:val="000000"/>
        </w:rPr>
        <w:t xml:space="preserve"> </w:t>
      </w:r>
      <w:r>
        <w:rPr>
          <w:color w:val="000000"/>
        </w:rPr>
        <w:t>mokyklos</w:t>
      </w:r>
      <w:r w:rsidR="005D219A">
        <w:rPr>
          <w:color w:val="000000"/>
        </w:rPr>
        <w:t xml:space="preserve"> ir nuolatinių studijų </w:t>
      </w:r>
      <w:r>
        <w:rPr>
          <w:color w:val="000000"/>
        </w:rPr>
        <w:t xml:space="preserve">šiemet dar nebaigę jaunuoliai </w:t>
      </w:r>
      <w:r w:rsidR="00CC0744" w:rsidRPr="00481296">
        <w:rPr>
          <w:color w:val="000000"/>
        </w:rPr>
        <w:t>valstybės lėšomis PSD bus apdrausti ir kitais mokslo metais</w:t>
      </w:r>
      <w:r w:rsidR="008A05EF">
        <w:rPr>
          <w:color w:val="000000"/>
        </w:rPr>
        <w:t xml:space="preserve">. </w:t>
      </w:r>
      <w:r w:rsidR="0023050B">
        <w:rPr>
          <w:color w:val="000000"/>
        </w:rPr>
        <w:t>D</w:t>
      </w:r>
      <w:r w:rsidR="0023050B" w:rsidRPr="004A21CC">
        <w:rPr>
          <w:color w:val="000000"/>
        </w:rPr>
        <w:t>ėl draustumo patvirtinimo</w:t>
      </w:r>
      <w:r w:rsidR="0023050B">
        <w:rPr>
          <w:color w:val="000000"/>
        </w:rPr>
        <w:t xml:space="preserve"> į</w:t>
      </w:r>
      <w:r w:rsidR="008A05EF" w:rsidRPr="008A05EF">
        <w:rPr>
          <w:color w:val="000000"/>
        </w:rPr>
        <w:t xml:space="preserve"> </w:t>
      </w:r>
      <w:r w:rsidR="008A05EF" w:rsidRPr="004A21CC">
        <w:rPr>
          <w:color w:val="000000"/>
        </w:rPr>
        <w:t>teritorin</w:t>
      </w:r>
      <w:r w:rsidR="00701613">
        <w:rPr>
          <w:color w:val="000000"/>
        </w:rPr>
        <w:t>e</w:t>
      </w:r>
      <w:r w:rsidR="008A05EF" w:rsidRPr="004A21CC">
        <w:rPr>
          <w:color w:val="000000"/>
        </w:rPr>
        <w:t xml:space="preserve">s ligonių kasas </w:t>
      </w:r>
      <w:r>
        <w:rPr>
          <w:color w:val="000000"/>
        </w:rPr>
        <w:t>jiems</w:t>
      </w:r>
      <w:r w:rsidR="008A05EF" w:rsidRPr="004A21CC">
        <w:rPr>
          <w:color w:val="000000"/>
        </w:rPr>
        <w:t xml:space="preserve"> </w:t>
      </w:r>
      <w:r>
        <w:rPr>
          <w:color w:val="000000"/>
        </w:rPr>
        <w:t xml:space="preserve">patiems </w:t>
      </w:r>
      <w:r w:rsidR="008A05EF" w:rsidRPr="004A21CC">
        <w:rPr>
          <w:color w:val="000000"/>
        </w:rPr>
        <w:t>kreiptis nereik</w:t>
      </w:r>
      <w:r w:rsidR="00D312C2">
        <w:rPr>
          <w:color w:val="000000"/>
        </w:rPr>
        <w:t>ės</w:t>
      </w:r>
      <w:r w:rsidR="008A05EF">
        <w:rPr>
          <w:color w:val="000000"/>
        </w:rPr>
        <w:t xml:space="preserve">, nes </w:t>
      </w:r>
      <w:r>
        <w:rPr>
          <w:color w:val="000000"/>
        </w:rPr>
        <w:t xml:space="preserve">reikiami </w:t>
      </w:r>
      <w:r w:rsidR="008A05EF">
        <w:rPr>
          <w:color w:val="000000"/>
        </w:rPr>
        <w:t>d</w:t>
      </w:r>
      <w:r>
        <w:rPr>
          <w:color w:val="000000"/>
        </w:rPr>
        <w:t>uomeny</w:t>
      </w:r>
      <w:r w:rsidR="00CC0744" w:rsidRPr="00481296">
        <w:rPr>
          <w:color w:val="000000"/>
        </w:rPr>
        <w:t xml:space="preserve">s </w:t>
      </w:r>
      <w:r>
        <w:rPr>
          <w:color w:val="000000"/>
        </w:rPr>
        <w:t>gaunami</w:t>
      </w:r>
      <w:r w:rsidR="008A05EF" w:rsidRPr="00481296">
        <w:rPr>
          <w:color w:val="000000"/>
        </w:rPr>
        <w:t xml:space="preserve"> </w:t>
      </w:r>
      <w:r w:rsidR="00CC0744" w:rsidRPr="00481296">
        <w:rPr>
          <w:color w:val="000000"/>
        </w:rPr>
        <w:t>iš moksleivių ir studentų registro.</w:t>
      </w:r>
    </w:p>
    <w:p w:rsidR="0056754E" w:rsidRPr="004F26BF" w:rsidRDefault="0056754E" w:rsidP="00E25C9C">
      <w:pPr>
        <w:pStyle w:val="prastasiniatinklio"/>
        <w:ind w:left="-567" w:firstLine="0"/>
      </w:pPr>
      <w:r w:rsidRPr="004F26BF">
        <w:t xml:space="preserve">„Abiturientai ir studijas baigiantys studentai turėtų įsidėmėti, kad jų privalomasis sveikatos draudimas galios iki vasaros pabaigos. </w:t>
      </w:r>
      <w:r w:rsidR="005D72F4" w:rsidRPr="004F26BF">
        <w:t xml:space="preserve">Todėl jau dabar </w:t>
      </w:r>
      <w:r w:rsidR="00CD12B8" w:rsidRPr="004F26BF">
        <w:t>reikia</w:t>
      </w:r>
      <w:r w:rsidRPr="004F26BF">
        <w:t xml:space="preserve"> pasidomėti, kaip </w:t>
      </w:r>
      <w:r w:rsidR="005D72F4" w:rsidRPr="004F26BF">
        <w:t xml:space="preserve">jis </w:t>
      </w:r>
      <w:r w:rsidRPr="004F26BF">
        <w:t>pasikeis pradėjus studijuoti ar dirbti Lietuvoje arba išvykus mokytis į užsien</w:t>
      </w:r>
      <w:r w:rsidR="005D72F4" w:rsidRPr="004F26BF">
        <w:t>į</w:t>
      </w:r>
      <w:r w:rsidR="00CD12B8" w:rsidRPr="004F26BF">
        <w:t>.</w:t>
      </w:r>
      <w:r w:rsidRPr="004F26BF">
        <w:t xml:space="preserve"> </w:t>
      </w:r>
      <w:r w:rsidR="00CD12B8" w:rsidRPr="004F26BF">
        <w:t>Prireikus</w:t>
      </w:r>
      <w:r w:rsidRPr="004F26BF">
        <w:t xml:space="preserve"> </w:t>
      </w:r>
      <w:r w:rsidR="005D72F4" w:rsidRPr="004F26BF">
        <w:t xml:space="preserve">rudens pradžioje </w:t>
      </w:r>
      <w:r w:rsidR="00CD12B8" w:rsidRPr="004F26BF">
        <w:t xml:space="preserve">būtina </w:t>
      </w:r>
      <w:r w:rsidRPr="004F26BF">
        <w:t xml:space="preserve">pasirūpinti, kad </w:t>
      </w:r>
      <w:r w:rsidR="005D72F4" w:rsidRPr="004F26BF">
        <w:t>draustumas</w:t>
      </w:r>
      <w:r w:rsidRPr="004F26BF">
        <w:t xml:space="preserve"> nenutrūktų“, – esamų ir būsimų studentų dėmesį </w:t>
      </w:r>
      <w:r w:rsidR="008C5E35" w:rsidRPr="004F26BF">
        <w:t xml:space="preserve">taip pat </w:t>
      </w:r>
      <w:r w:rsidRPr="004F26BF">
        <w:t xml:space="preserve">atkreipia Lietuvos studentų sąjungos prezidentas Eigirdas </w:t>
      </w:r>
      <w:proofErr w:type="spellStart"/>
      <w:r w:rsidRPr="004F26BF">
        <w:t>Sarkanas</w:t>
      </w:r>
      <w:proofErr w:type="spellEnd"/>
      <w:r w:rsidRPr="004F26BF">
        <w:t>.</w:t>
      </w:r>
    </w:p>
    <w:p w:rsidR="00CC0744" w:rsidRPr="00481296" w:rsidRDefault="002C1D68" w:rsidP="00E25C9C">
      <w:pPr>
        <w:pStyle w:val="prastasiniatinklio"/>
        <w:ind w:left="-567" w:firstLine="0"/>
        <w:rPr>
          <w:b/>
          <w:bCs/>
          <w:color w:val="000000"/>
        </w:rPr>
      </w:pPr>
      <w:r>
        <w:rPr>
          <w:b/>
          <w:color w:val="000000"/>
        </w:rPr>
        <w:t>Studijos užsienyje</w:t>
      </w:r>
    </w:p>
    <w:p w:rsidR="00E564E9" w:rsidRDefault="00F104DD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Jaunuoli</w:t>
      </w:r>
      <w:r w:rsidR="00E564E9">
        <w:rPr>
          <w:color w:val="000000"/>
        </w:rPr>
        <w:t>ai</w:t>
      </w:r>
      <w:r>
        <w:rPr>
          <w:color w:val="000000"/>
        </w:rPr>
        <w:t>, išvykstan</w:t>
      </w:r>
      <w:r w:rsidR="00E564E9">
        <w:rPr>
          <w:color w:val="000000"/>
        </w:rPr>
        <w:t>tys</w:t>
      </w:r>
      <w:r w:rsidR="00CC0744" w:rsidRPr="00481296">
        <w:rPr>
          <w:color w:val="000000"/>
        </w:rPr>
        <w:t xml:space="preserve"> studijuoti į </w:t>
      </w:r>
      <w:r w:rsidR="00CC0744" w:rsidRPr="00CD12B8">
        <w:rPr>
          <w:color w:val="000000"/>
        </w:rPr>
        <w:t xml:space="preserve">Europos Sąjungos </w:t>
      </w:r>
      <w:r w:rsidR="00C567FC" w:rsidRPr="00CD12B8">
        <w:rPr>
          <w:color w:val="000000"/>
        </w:rPr>
        <w:t xml:space="preserve">(ES) </w:t>
      </w:r>
      <w:r w:rsidR="00B600AA" w:rsidRPr="00CD12B8">
        <w:rPr>
          <w:color w:val="000000"/>
        </w:rPr>
        <w:t xml:space="preserve">šalių narių </w:t>
      </w:r>
      <w:r w:rsidR="00E564E9" w:rsidRPr="00CD12B8">
        <w:rPr>
          <w:color w:val="000000"/>
        </w:rPr>
        <w:t>ar Norvegijos, Islandijos, Lichtenšteino ir Šveicarijos</w:t>
      </w:r>
      <w:r w:rsidR="00E564E9" w:rsidRPr="005B4A61" w:rsidDel="00F104DD">
        <w:rPr>
          <w:color w:val="000000"/>
        </w:rPr>
        <w:t xml:space="preserve"> </w:t>
      </w:r>
      <w:r w:rsidR="00CC0744" w:rsidRPr="00481296">
        <w:rPr>
          <w:color w:val="000000"/>
        </w:rPr>
        <w:t xml:space="preserve">aukštąsias mokyklas pagal nuolatinės studijų formos studijų programas, </w:t>
      </w:r>
      <w:r w:rsidR="00E564E9" w:rsidRPr="00C84541">
        <w:rPr>
          <w:color w:val="000000"/>
        </w:rPr>
        <w:t xml:space="preserve">teritorinei ligonių kasai </w:t>
      </w:r>
      <w:r w:rsidR="00E564E9">
        <w:rPr>
          <w:color w:val="000000"/>
        </w:rPr>
        <w:t>tur</w:t>
      </w:r>
      <w:r w:rsidR="00C567FC">
        <w:rPr>
          <w:color w:val="000000"/>
        </w:rPr>
        <w:t>ės</w:t>
      </w:r>
      <w:r w:rsidR="00E564E9">
        <w:rPr>
          <w:color w:val="000000"/>
        </w:rPr>
        <w:t xml:space="preserve"> </w:t>
      </w:r>
      <w:r w:rsidR="00E564E9" w:rsidRPr="00C84541">
        <w:rPr>
          <w:color w:val="000000"/>
        </w:rPr>
        <w:t>pateik</w:t>
      </w:r>
      <w:r w:rsidR="00E564E9">
        <w:rPr>
          <w:color w:val="000000"/>
        </w:rPr>
        <w:t>ti</w:t>
      </w:r>
      <w:r w:rsidR="00E564E9" w:rsidRPr="00C84541">
        <w:rPr>
          <w:color w:val="000000"/>
        </w:rPr>
        <w:t xml:space="preserve"> mokymo įstaigos </w:t>
      </w:r>
      <w:r w:rsidR="00E564E9">
        <w:rPr>
          <w:color w:val="000000"/>
        </w:rPr>
        <w:t>akademinės pažymos</w:t>
      </w:r>
      <w:r w:rsidR="00E564E9" w:rsidRPr="00C84541">
        <w:rPr>
          <w:color w:val="000000"/>
        </w:rPr>
        <w:t xml:space="preserve"> original</w:t>
      </w:r>
      <w:r w:rsidR="00E564E9">
        <w:rPr>
          <w:color w:val="000000"/>
        </w:rPr>
        <w:t>ą</w:t>
      </w:r>
      <w:r w:rsidR="00E564E9" w:rsidRPr="00C84541">
        <w:rPr>
          <w:color w:val="000000"/>
        </w:rPr>
        <w:t xml:space="preserve"> ir asmens tapatyb</w:t>
      </w:r>
      <w:r w:rsidR="00810231">
        <w:rPr>
          <w:color w:val="000000"/>
        </w:rPr>
        <w:t>ės</w:t>
      </w:r>
      <w:r w:rsidR="00E564E9" w:rsidRPr="00C84541">
        <w:rPr>
          <w:color w:val="000000"/>
        </w:rPr>
        <w:t xml:space="preserve"> dokument</w:t>
      </w:r>
      <w:r w:rsidR="00E564E9">
        <w:rPr>
          <w:color w:val="000000"/>
        </w:rPr>
        <w:t xml:space="preserve">ą. Tik tada </w:t>
      </w:r>
      <w:r w:rsidR="00C567FC">
        <w:rPr>
          <w:color w:val="000000"/>
        </w:rPr>
        <w:t>bus</w:t>
      </w:r>
      <w:r w:rsidR="00E564E9">
        <w:rPr>
          <w:color w:val="000000"/>
        </w:rPr>
        <w:t xml:space="preserve"> patvirtin</w:t>
      </w:r>
      <w:r w:rsidR="00C567FC">
        <w:rPr>
          <w:color w:val="000000"/>
        </w:rPr>
        <w:t>ta</w:t>
      </w:r>
      <w:r w:rsidR="00E564E9">
        <w:rPr>
          <w:color w:val="000000"/>
        </w:rPr>
        <w:t xml:space="preserve">s jų </w:t>
      </w:r>
      <w:r w:rsidR="00CC0744" w:rsidRPr="00481296">
        <w:rPr>
          <w:color w:val="000000"/>
        </w:rPr>
        <w:t xml:space="preserve">sveikatos draudimas Lietuvoje. </w:t>
      </w:r>
    </w:p>
    <w:p w:rsidR="00E564E9" w:rsidRDefault="00E564E9" w:rsidP="00E25C9C">
      <w:pPr>
        <w:pStyle w:val="prastasiniatinklio"/>
        <w:ind w:left="-567" w:firstLine="0"/>
        <w:rPr>
          <w:color w:val="000000"/>
        </w:rPr>
      </w:pPr>
      <w:r w:rsidRPr="005B4A61">
        <w:rPr>
          <w:color w:val="000000"/>
        </w:rPr>
        <w:t>„</w:t>
      </w:r>
      <w:r w:rsidR="00C63A78" w:rsidRPr="005B4A61">
        <w:rPr>
          <w:color w:val="000000"/>
        </w:rPr>
        <w:t>Teritorinei ligonių kasa</w:t>
      </w:r>
      <w:r w:rsidR="00295D84" w:rsidRPr="005B4A61">
        <w:rPr>
          <w:color w:val="000000"/>
        </w:rPr>
        <w:t>i</w:t>
      </w:r>
      <w:r w:rsidR="00C63A78" w:rsidRPr="005B4A61">
        <w:rPr>
          <w:color w:val="000000"/>
        </w:rPr>
        <w:t xml:space="preserve"> </w:t>
      </w:r>
      <w:r w:rsidR="00C63A78" w:rsidRPr="00481296">
        <w:rPr>
          <w:color w:val="000000"/>
        </w:rPr>
        <w:t xml:space="preserve">pateikiama </w:t>
      </w:r>
      <w:r w:rsidR="00450205" w:rsidRPr="00166082">
        <w:rPr>
          <w:color w:val="000000"/>
        </w:rPr>
        <w:t xml:space="preserve">oficiali </w:t>
      </w:r>
      <w:r w:rsidR="00450205">
        <w:rPr>
          <w:color w:val="000000"/>
        </w:rPr>
        <w:t>(</w:t>
      </w:r>
      <w:r w:rsidR="00450205" w:rsidRPr="00166082">
        <w:rPr>
          <w:color w:val="000000"/>
        </w:rPr>
        <w:t>firminiame aukštosios mokyklos blanke</w:t>
      </w:r>
      <w:r w:rsidR="00450205">
        <w:rPr>
          <w:color w:val="000000"/>
        </w:rPr>
        <w:t>)</w:t>
      </w:r>
      <w:r w:rsidR="00450205" w:rsidRPr="00166082">
        <w:rPr>
          <w:color w:val="000000"/>
        </w:rPr>
        <w:t xml:space="preserve"> </w:t>
      </w:r>
      <w:r w:rsidR="00C63A78" w:rsidRPr="005B4A61">
        <w:rPr>
          <w:color w:val="000000"/>
        </w:rPr>
        <w:t xml:space="preserve">akademinė pažyma turi </w:t>
      </w:r>
      <w:r w:rsidR="0027625B" w:rsidRPr="005B4A61">
        <w:rPr>
          <w:color w:val="000000"/>
        </w:rPr>
        <w:t>patvirtin</w:t>
      </w:r>
      <w:r w:rsidR="00C63A78" w:rsidRPr="005B4A61">
        <w:rPr>
          <w:color w:val="000000"/>
        </w:rPr>
        <w:t>ti</w:t>
      </w:r>
      <w:r w:rsidR="00CC0744" w:rsidRPr="00481296">
        <w:rPr>
          <w:color w:val="000000"/>
        </w:rPr>
        <w:t xml:space="preserve">, kad </w:t>
      </w:r>
      <w:r w:rsidR="00C63A78" w:rsidRPr="005B4A61">
        <w:rPr>
          <w:color w:val="000000"/>
        </w:rPr>
        <w:t>asmuo</w:t>
      </w:r>
      <w:r w:rsidR="00C63A78" w:rsidRPr="00481296">
        <w:rPr>
          <w:color w:val="000000"/>
        </w:rPr>
        <w:t xml:space="preserve"> </w:t>
      </w:r>
      <w:r w:rsidR="00586147">
        <w:rPr>
          <w:color w:val="000000"/>
        </w:rPr>
        <w:t>šioje mokykloje</w:t>
      </w:r>
      <w:r w:rsidR="00295D84" w:rsidRPr="005B4A61">
        <w:rPr>
          <w:color w:val="000000"/>
        </w:rPr>
        <w:t xml:space="preserve"> </w:t>
      </w:r>
      <w:r w:rsidR="00CC0744" w:rsidRPr="00481296">
        <w:rPr>
          <w:color w:val="000000"/>
        </w:rPr>
        <w:t>studijuoja</w:t>
      </w:r>
      <w:r w:rsidR="00295D84" w:rsidRPr="005B4A61"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B600AA">
        <w:rPr>
          <w:color w:val="000000"/>
        </w:rPr>
        <w:t>Jaunuolių gaunami k</w:t>
      </w:r>
      <w:r w:rsidR="00CC0744" w:rsidRPr="00481296">
        <w:rPr>
          <w:color w:val="000000"/>
        </w:rPr>
        <w:t>vietim</w:t>
      </w:r>
      <w:r w:rsidR="00295D84" w:rsidRPr="005B4A61">
        <w:rPr>
          <w:color w:val="000000"/>
        </w:rPr>
        <w:t>a</w:t>
      </w:r>
      <w:r w:rsidR="00B600AA">
        <w:rPr>
          <w:color w:val="000000"/>
        </w:rPr>
        <w:t>i</w:t>
      </w:r>
      <w:r w:rsidR="00CC0744" w:rsidRPr="00481296">
        <w:rPr>
          <w:color w:val="000000"/>
        </w:rPr>
        <w:t xml:space="preserve"> studijuoti</w:t>
      </w:r>
      <w:r w:rsidR="00295D84" w:rsidRPr="005B4A61">
        <w:rPr>
          <w:color w:val="000000"/>
        </w:rPr>
        <w:t>, net jei ji</w:t>
      </w:r>
      <w:r w:rsidR="00B600AA">
        <w:rPr>
          <w:color w:val="000000"/>
        </w:rPr>
        <w:t>e</w:t>
      </w:r>
      <w:r w:rsidR="00295D84" w:rsidRPr="005B4A61">
        <w:rPr>
          <w:color w:val="000000"/>
        </w:rPr>
        <w:t xml:space="preserve"> </w:t>
      </w:r>
      <w:r w:rsidR="00B600AA">
        <w:rPr>
          <w:color w:val="000000"/>
        </w:rPr>
        <w:t xml:space="preserve">yra </w:t>
      </w:r>
      <w:r w:rsidR="00B600AA" w:rsidRPr="005B4A61">
        <w:rPr>
          <w:color w:val="000000"/>
        </w:rPr>
        <w:t>oficialū</w:t>
      </w:r>
      <w:r w:rsidR="00295D84" w:rsidRPr="005B4A61">
        <w:rPr>
          <w:color w:val="000000"/>
        </w:rPr>
        <w:t>s,</w:t>
      </w:r>
      <w:r w:rsidR="00CC0744" w:rsidRPr="00481296">
        <w:rPr>
          <w:color w:val="000000"/>
        </w:rPr>
        <w:t xml:space="preserve"> nėra </w:t>
      </w:r>
      <w:r w:rsidR="00B600AA">
        <w:rPr>
          <w:color w:val="000000"/>
        </w:rPr>
        <w:t xml:space="preserve">laikomi </w:t>
      </w:r>
      <w:r w:rsidR="00CC0744" w:rsidRPr="00481296">
        <w:rPr>
          <w:color w:val="000000"/>
        </w:rPr>
        <w:t>stud</w:t>
      </w:r>
      <w:r w:rsidR="00295D84" w:rsidRPr="005B4A61">
        <w:rPr>
          <w:color w:val="000000"/>
        </w:rPr>
        <w:t>ento</w:t>
      </w:r>
      <w:r w:rsidR="00CC0744" w:rsidRPr="00481296">
        <w:rPr>
          <w:color w:val="000000"/>
        </w:rPr>
        <w:t xml:space="preserve"> statusą </w:t>
      </w:r>
      <w:r w:rsidR="00B600AA" w:rsidRPr="00481296">
        <w:rPr>
          <w:color w:val="000000"/>
        </w:rPr>
        <w:t>patvirtinan</w:t>
      </w:r>
      <w:r w:rsidR="00B600AA">
        <w:rPr>
          <w:color w:val="000000"/>
        </w:rPr>
        <w:t>čiu</w:t>
      </w:r>
      <w:r w:rsidR="00B600AA" w:rsidRPr="00481296">
        <w:rPr>
          <w:color w:val="000000"/>
        </w:rPr>
        <w:t xml:space="preserve"> </w:t>
      </w:r>
      <w:r w:rsidR="00295D84" w:rsidRPr="005B4A61">
        <w:rPr>
          <w:color w:val="000000"/>
        </w:rPr>
        <w:t>dokument</w:t>
      </w:r>
      <w:r w:rsidR="00B600AA">
        <w:rPr>
          <w:color w:val="000000"/>
        </w:rPr>
        <w:t>u</w:t>
      </w:r>
      <w:r w:rsidR="009762CC" w:rsidRPr="005B4A61">
        <w:rPr>
          <w:color w:val="000000"/>
        </w:rPr>
        <w:t xml:space="preserve"> – </w:t>
      </w:r>
      <w:r w:rsidR="00B600AA">
        <w:rPr>
          <w:color w:val="000000"/>
        </w:rPr>
        <w:t>tokie kvietimai</w:t>
      </w:r>
      <w:r w:rsidR="009762CC" w:rsidRPr="005B4A61">
        <w:rPr>
          <w:color w:val="000000"/>
        </w:rPr>
        <w:t xml:space="preserve"> </w:t>
      </w:r>
      <w:r w:rsidR="00B600AA">
        <w:rPr>
          <w:color w:val="000000"/>
        </w:rPr>
        <w:t>neįrodo</w:t>
      </w:r>
      <w:r w:rsidR="009762CC" w:rsidRPr="005B4A61">
        <w:rPr>
          <w:color w:val="000000"/>
        </w:rPr>
        <w:t xml:space="preserve">, kad </w:t>
      </w:r>
      <w:r w:rsidR="00CC0744" w:rsidRPr="00481296">
        <w:rPr>
          <w:color w:val="000000"/>
        </w:rPr>
        <w:t xml:space="preserve">pakviestas studijuoti </w:t>
      </w:r>
      <w:r w:rsidR="00B600AA">
        <w:rPr>
          <w:color w:val="000000"/>
        </w:rPr>
        <w:t>asmuo</w:t>
      </w:r>
      <w:r w:rsidR="009762CC" w:rsidRPr="005B4A61">
        <w:rPr>
          <w:color w:val="000000"/>
        </w:rPr>
        <w:t xml:space="preserve"> iš tiesų ten studijuos</w:t>
      </w:r>
      <w:r w:rsidRPr="005B4A61">
        <w:rPr>
          <w:color w:val="000000"/>
        </w:rPr>
        <w:t xml:space="preserve">“, – pabrėžia </w:t>
      </w:r>
      <w:r w:rsidR="00CD12B8">
        <w:rPr>
          <w:color w:val="000000"/>
        </w:rPr>
        <w:t xml:space="preserve">R. </w:t>
      </w:r>
      <w:proofErr w:type="spellStart"/>
      <w:r w:rsidR="00CD12B8">
        <w:rPr>
          <w:color w:val="000000"/>
        </w:rPr>
        <w:t>Jonuškienė</w:t>
      </w:r>
      <w:proofErr w:type="spellEnd"/>
      <w:r w:rsidRPr="00481296">
        <w:rPr>
          <w:color w:val="000000"/>
        </w:rPr>
        <w:t>.</w:t>
      </w:r>
    </w:p>
    <w:p w:rsidR="00290A45" w:rsidRDefault="00290A45" w:rsidP="00E25C9C">
      <w:pPr>
        <w:pStyle w:val="Paprastasistekstas"/>
        <w:ind w:left="-567"/>
      </w:pPr>
    </w:p>
    <w:p w:rsidR="00D1413B" w:rsidRPr="00C528BB" w:rsidRDefault="00C528BB" w:rsidP="00E25C9C">
      <w:pPr>
        <w:pStyle w:val="Paprastasistekstas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290A45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tudentų draustumas</w:t>
      </w:r>
      <w:r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 pat patvirtinamas</w:t>
      </w:r>
      <w:r w:rsidR="00290A45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kai pati aukštoji mokykla teritorinei ligonių kasai atsiunčia pažymą</w:t>
      </w:r>
      <w:r w:rsidR="009313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kad jaunuolis joje studijuoja</w:t>
      </w:r>
      <w:r w:rsidR="00290A45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1413B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Studentų PSD galioja vienus mokslo metus, todėl </w:t>
      </w:r>
      <w:r w:rsidR="00ED2BF2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tęsiant studijas </w:t>
      </w:r>
      <w:r w:rsidR="009313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tokia</w:t>
      </w:r>
      <w:r w:rsidR="00D1413B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pažym</w:t>
      </w:r>
      <w:r w:rsidR="009313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D1413B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13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D1413B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ateikti</w:t>
      </w:r>
      <w:r w:rsidR="009313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</w:t>
      </w:r>
      <w:r w:rsidR="00D1413B" w:rsidRPr="00C528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kasmet.</w:t>
      </w:r>
    </w:p>
    <w:p w:rsidR="00450205" w:rsidRDefault="00810231" w:rsidP="00E25C9C">
      <w:pPr>
        <w:pStyle w:val="prastasiniatinklio"/>
        <w:ind w:left="-567" w:firstLine="0"/>
        <w:rPr>
          <w:color w:val="000000"/>
        </w:rPr>
      </w:pPr>
      <w:r w:rsidRPr="00CD12B8">
        <w:rPr>
          <w:color w:val="000000"/>
        </w:rPr>
        <w:t>Į minėtas Europos šalis</w:t>
      </w:r>
      <w:r>
        <w:rPr>
          <w:color w:val="000000"/>
        </w:rPr>
        <w:t xml:space="preserve"> v</w:t>
      </w:r>
      <w:r w:rsidR="00450205" w:rsidRPr="00EA2FE4">
        <w:rPr>
          <w:color w:val="000000"/>
        </w:rPr>
        <w:t xml:space="preserve">ykstant studijuoti </w:t>
      </w:r>
      <w:r w:rsidR="00586147" w:rsidRPr="00EA2FE4">
        <w:rPr>
          <w:color w:val="000000"/>
        </w:rPr>
        <w:t>pagal studijų mainų programas</w:t>
      </w:r>
      <w:r w:rsidR="00450205">
        <w:rPr>
          <w:color w:val="000000"/>
        </w:rPr>
        <w:t xml:space="preserve">, </w:t>
      </w:r>
      <w:r w:rsidR="00FA25CB">
        <w:rPr>
          <w:color w:val="000000"/>
        </w:rPr>
        <w:t xml:space="preserve">teritorinei ligonių kasai </w:t>
      </w:r>
      <w:r w:rsidR="00450205">
        <w:rPr>
          <w:color w:val="000000"/>
        </w:rPr>
        <w:t xml:space="preserve">taip pat būtina </w:t>
      </w:r>
      <w:r w:rsidR="00FA25CB">
        <w:rPr>
          <w:color w:val="000000"/>
        </w:rPr>
        <w:t>p</w:t>
      </w:r>
      <w:r w:rsidR="00CC0744" w:rsidRPr="00481296">
        <w:rPr>
          <w:color w:val="000000"/>
        </w:rPr>
        <w:t>ateikti pažymą, patvirtinančią teisę į sveikatos draudimą valstybės lėšomis</w:t>
      </w:r>
      <w:r w:rsidR="00FA25CB"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FA25CB">
        <w:rPr>
          <w:color w:val="000000"/>
        </w:rPr>
        <w:t xml:space="preserve">Ji gaunama iš </w:t>
      </w:r>
      <w:r w:rsidR="00FA25CB" w:rsidRPr="009770CA">
        <w:rPr>
          <w:color w:val="000000"/>
        </w:rPr>
        <w:t>Lietuvos aukštosios mokyklos</w:t>
      </w:r>
      <w:r w:rsidR="00FA25CB">
        <w:rPr>
          <w:color w:val="000000"/>
        </w:rPr>
        <w:t>.</w:t>
      </w:r>
    </w:p>
    <w:p w:rsidR="00CC0744" w:rsidRDefault="00CC0744" w:rsidP="00E25C9C">
      <w:pPr>
        <w:pStyle w:val="prastasiniatinklio"/>
        <w:ind w:left="-567" w:firstLine="0"/>
        <w:rPr>
          <w:color w:val="000000"/>
        </w:rPr>
      </w:pPr>
      <w:r w:rsidRPr="00481296">
        <w:rPr>
          <w:color w:val="000000"/>
        </w:rPr>
        <w:t>„</w:t>
      </w:r>
      <w:r w:rsidR="00D37229">
        <w:rPr>
          <w:color w:val="000000"/>
        </w:rPr>
        <w:t>Jeigu</w:t>
      </w:r>
      <w:r w:rsidR="00B056B5">
        <w:rPr>
          <w:color w:val="000000"/>
        </w:rPr>
        <w:t xml:space="preserve"> užsienyje</w:t>
      </w:r>
      <w:r w:rsidR="00B056B5" w:rsidRPr="009E5C39">
        <w:rPr>
          <w:color w:val="000000"/>
        </w:rPr>
        <w:t xml:space="preserve"> mokslo metai prasid</w:t>
      </w:r>
      <w:r w:rsidR="00BB7E1E">
        <w:rPr>
          <w:color w:val="000000"/>
        </w:rPr>
        <w:t>ės</w:t>
      </w:r>
      <w:r w:rsidR="00B056B5" w:rsidRPr="009E5C39">
        <w:rPr>
          <w:color w:val="000000"/>
        </w:rPr>
        <w:t xml:space="preserve"> vė</w:t>
      </w:r>
      <w:r w:rsidR="00B056B5">
        <w:rPr>
          <w:color w:val="000000"/>
        </w:rPr>
        <w:t>liau, pavyzdžiui, spalio mėnesį</w:t>
      </w:r>
      <w:r w:rsidR="00D37229">
        <w:rPr>
          <w:color w:val="000000"/>
        </w:rPr>
        <w:t>, tai</w:t>
      </w:r>
      <w:r w:rsidR="00B056B5" w:rsidRPr="009E5C39">
        <w:rPr>
          <w:color w:val="000000"/>
        </w:rPr>
        <w:t xml:space="preserve"> </w:t>
      </w:r>
      <w:r w:rsidR="00B056B5" w:rsidRPr="003409CC">
        <w:rPr>
          <w:color w:val="000000"/>
        </w:rPr>
        <w:t xml:space="preserve">rugsėjo mėnesį </w:t>
      </w:r>
      <w:r w:rsidR="00D37229">
        <w:rPr>
          <w:color w:val="000000"/>
        </w:rPr>
        <w:t xml:space="preserve">PSD įmoką </w:t>
      </w:r>
      <w:r w:rsidR="00C36797">
        <w:rPr>
          <w:color w:val="000000"/>
        </w:rPr>
        <w:t>reikės</w:t>
      </w:r>
      <w:r w:rsidR="00B056B5">
        <w:rPr>
          <w:color w:val="000000"/>
        </w:rPr>
        <w:t xml:space="preserve"> </w:t>
      </w:r>
      <w:r w:rsidR="00D37229">
        <w:rPr>
          <w:color w:val="000000"/>
        </w:rPr>
        <w:t>su</w:t>
      </w:r>
      <w:r w:rsidR="00C36797">
        <w:rPr>
          <w:color w:val="000000"/>
        </w:rPr>
        <w:t>si</w:t>
      </w:r>
      <w:r w:rsidR="00D37229">
        <w:rPr>
          <w:color w:val="000000"/>
        </w:rPr>
        <w:t>mokėti</w:t>
      </w:r>
      <w:r w:rsidR="00D37229" w:rsidRPr="005B4A61" w:rsidDel="00B056B5">
        <w:rPr>
          <w:color w:val="000000"/>
        </w:rPr>
        <w:t xml:space="preserve"> </w:t>
      </w:r>
      <w:r w:rsidR="00B056B5" w:rsidRPr="00E30E9F">
        <w:rPr>
          <w:color w:val="000000"/>
        </w:rPr>
        <w:t>savarankiškai</w:t>
      </w:r>
      <w:r w:rsidR="00B056B5">
        <w:rPr>
          <w:color w:val="000000"/>
        </w:rPr>
        <w:t>. Kitaip</w:t>
      </w:r>
      <w:r w:rsidRPr="00481296">
        <w:rPr>
          <w:color w:val="000000"/>
        </w:rPr>
        <w:t xml:space="preserve"> draustumas nutrūks, – </w:t>
      </w:r>
      <w:r w:rsidR="00B056B5">
        <w:rPr>
          <w:color w:val="000000"/>
        </w:rPr>
        <w:t xml:space="preserve">atkreipia dėmesį </w:t>
      </w:r>
      <w:r w:rsidR="00CD12B8">
        <w:rPr>
          <w:color w:val="000000"/>
        </w:rPr>
        <w:t>R. Jonuškienė</w:t>
      </w:r>
      <w:r w:rsidR="00B056B5">
        <w:rPr>
          <w:color w:val="000000"/>
        </w:rPr>
        <w:t>. – O</w:t>
      </w:r>
      <w:r w:rsidRPr="00481296">
        <w:rPr>
          <w:color w:val="000000"/>
        </w:rPr>
        <w:t xml:space="preserve"> jaunuoliai, </w:t>
      </w:r>
      <w:r w:rsidR="00B056B5">
        <w:rPr>
          <w:color w:val="000000"/>
        </w:rPr>
        <w:t>planuojantys</w:t>
      </w:r>
      <w:r w:rsidR="00B056B5" w:rsidRPr="00481296">
        <w:rPr>
          <w:color w:val="000000"/>
        </w:rPr>
        <w:t xml:space="preserve"> </w:t>
      </w:r>
      <w:r w:rsidRPr="00481296">
        <w:rPr>
          <w:color w:val="000000"/>
        </w:rPr>
        <w:t xml:space="preserve">studijuoti </w:t>
      </w:r>
      <w:r w:rsidR="00B056B5">
        <w:rPr>
          <w:color w:val="000000"/>
        </w:rPr>
        <w:t xml:space="preserve">ne </w:t>
      </w:r>
      <w:r w:rsidRPr="00481296">
        <w:rPr>
          <w:color w:val="000000"/>
        </w:rPr>
        <w:t>Europo</w:t>
      </w:r>
      <w:r w:rsidR="00B056B5">
        <w:rPr>
          <w:color w:val="000000"/>
        </w:rPr>
        <w:t>je</w:t>
      </w:r>
      <w:r w:rsidRPr="00481296">
        <w:rPr>
          <w:color w:val="000000"/>
        </w:rPr>
        <w:t xml:space="preserve">, </w:t>
      </w:r>
      <w:r w:rsidR="00C36797">
        <w:rPr>
          <w:color w:val="000000"/>
        </w:rPr>
        <w:t xml:space="preserve">turi žinoti, kad </w:t>
      </w:r>
      <w:r w:rsidR="00B056B5" w:rsidRPr="00300955">
        <w:rPr>
          <w:color w:val="000000"/>
        </w:rPr>
        <w:t>savo</w:t>
      </w:r>
      <w:r w:rsidR="00B056B5">
        <w:rPr>
          <w:color w:val="000000"/>
        </w:rPr>
        <w:t xml:space="preserve"> sveikatos</w:t>
      </w:r>
      <w:r w:rsidR="00B056B5" w:rsidRPr="00300955">
        <w:rPr>
          <w:color w:val="000000"/>
        </w:rPr>
        <w:t xml:space="preserve"> draudimu </w:t>
      </w:r>
      <w:r w:rsidR="00C36797">
        <w:rPr>
          <w:color w:val="000000"/>
        </w:rPr>
        <w:t xml:space="preserve">jie </w:t>
      </w:r>
      <w:r w:rsidR="00B056B5" w:rsidRPr="00300955">
        <w:rPr>
          <w:color w:val="000000"/>
        </w:rPr>
        <w:t>tur</w:t>
      </w:r>
      <w:r w:rsidR="00C36797">
        <w:rPr>
          <w:color w:val="000000"/>
        </w:rPr>
        <w:t>ės</w:t>
      </w:r>
      <w:r w:rsidR="00B056B5" w:rsidRPr="00300955">
        <w:rPr>
          <w:color w:val="000000"/>
        </w:rPr>
        <w:t xml:space="preserve"> pasirūpinti patys</w:t>
      </w:r>
      <w:r w:rsidR="00B056B5">
        <w:rPr>
          <w:color w:val="000000"/>
        </w:rPr>
        <w:t xml:space="preserve">, nes </w:t>
      </w:r>
      <w:r w:rsidR="00C36797">
        <w:rPr>
          <w:color w:val="000000"/>
        </w:rPr>
        <w:t xml:space="preserve">ten studijuodami </w:t>
      </w:r>
      <w:r w:rsidR="00B056B5">
        <w:rPr>
          <w:color w:val="000000"/>
        </w:rPr>
        <w:t>n</w:t>
      </w:r>
      <w:r w:rsidR="00C36797">
        <w:rPr>
          <w:color w:val="000000"/>
        </w:rPr>
        <w:t>ebus</w:t>
      </w:r>
      <w:r w:rsidR="00B056B5">
        <w:rPr>
          <w:color w:val="000000"/>
        </w:rPr>
        <w:t xml:space="preserve"> </w:t>
      </w:r>
      <w:r w:rsidR="00B056B5" w:rsidRPr="00466C86">
        <w:rPr>
          <w:color w:val="000000"/>
        </w:rPr>
        <w:t>draudžiami</w:t>
      </w:r>
      <w:r w:rsidR="00B056B5" w:rsidRPr="005B4A61">
        <w:rPr>
          <w:color w:val="000000"/>
        </w:rPr>
        <w:t xml:space="preserve"> </w:t>
      </w:r>
      <w:r w:rsidRPr="00481296">
        <w:rPr>
          <w:color w:val="000000"/>
        </w:rPr>
        <w:t>valstybės lėšomis</w:t>
      </w:r>
      <w:r w:rsidR="00F8500A">
        <w:rPr>
          <w:color w:val="000000"/>
        </w:rPr>
        <w:t>.</w:t>
      </w:r>
      <w:r w:rsidR="00D37229">
        <w:rPr>
          <w:color w:val="000000"/>
        </w:rPr>
        <w:t>“</w:t>
      </w:r>
    </w:p>
    <w:p w:rsidR="00CC0744" w:rsidRPr="00481296" w:rsidRDefault="00CC0744" w:rsidP="00E25C9C">
      <w:pPr>
        <w:pStyle w:val="prastasiniatinklio"/>
        <w:ind w:left="-567" w:firstLine="0"/>
        <w:rPr>
          <w:b/>
          <w:bCs/>
          <w:color w:val="000000"/>
        </w:rPr>
      </w:pPr>
      <w:r w:rsidRPr="00481296">
        <w:rPr>
          <w:b/>
          <w:bCs/>
          <w:color w:val="000000"/>
        </w:rPr>
        <w:t>Europos sveikatos draudimo kortelė</w:t>
      </w:r>
    </w:p>
    <w:p w:rsidR="00406B71" w:rsidRDefault="00406B71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I</w:t>
      </w:r>
      <w:r w:rsidR="00CC0744" w:rsidRPr="00481296">
        <w:rPr>
          <w:color w:val="000000"/>
        </w:rPr>
        <w:t xml:space="preserve">švykstant studijuoti į ES </w:t>
      </w:r>
      <w:r w:rsidR="00814721" w:rsidRPr="00481296">
        <w:rPr>
          <w:color w:val="000000"/>
        </w:rPr>
        <w:t>šali</w:t>
      </w:r>
      <w:r w:rsidR="00814721">
        <w:rPr>
          <w:color w:val="000000"/>
        </w:rPr>
        <w:t>s</w:t>
      </w:r>
      <w:r w:rsidR="00814721" w:rsidRPr="00BD765A">
        <w:rPr>
          <w:color w:val="000000"/>
        </w:rPr>
        <w:t xml:space="preserve"> </w:t>
      </w:r>
      <w:r w:rsidR="00814721">
        <w:rPr>
          <w:color w:val="000000"/>
        </w:rPr>
        <w:t xml:space="preserve">ir </w:t>
      </w:r>
      <w:r w:rsidR="00814721" w:rsidRPr="00BD765A">
        <w:rPr>
          <w:color w:val="000000"/>
        </w:rPr>
        <w:t>Norvegij</w:t>
      </w:r>
      <w:r w:rsidR="00814721">
        <w:rPr>
          <w:color w:val="000000"/>
        </w:rPr>
        <w:t>ą</w:t>
      </w:r>
      <w:r w:rsidR="00814721" w:rsidRPr="00BD765A">
        <w:rPr>
          <w:color w:val="000000"/>
        </w:rPr>
        <w:t>, Islandij</w:t>
      </w:r>
      <w:r w:rsidR="00814721">
        <w:rPr>
          <w:color w:val="000000"/>
        </w:rPr>
        <w:t>ą</w:t>
      </w:r>
      <w:r w:rsidR="00814721" w:rsidRPr="00BD765A">
        <w:rPr>
          <w:color w:val="000000"/>
        </w:rPr>
        <w:t>, Lichtenštein</w:t>
      </w:r>
      <w:r w:rsidR="00814721">
        <w:rPr>
          <w:color w:val="000000"/>
        </w:rPr>
        <w:t>ą</w:t>
      </w:r>
      <w:r w:rsidR="00814721" w:rsidRPr="00BD765A">
        <w:rPr>
          <w:color w:val="000000"/>
        </w:rPr>
        <w:t xml:space="preserve"> </w:t>
      </w:r>
      <w:r w:rsidR="00814721">
        <w:rPr>
          <w:color w:val="000000"/>
        </w:rPr>
        <w:t>bei</w:t>
      </w:r>
      <w:r w:rsidR="00814721" w:rsidRPr="00BD765A">
        <w:rPr>
          <w:color w:val="000000"/>
        </w:rPr>
        <w:t xml:space="preserve"> Šveicarij</w:t>
      </w:r>
      <w:r w:rsidR="00814721">
        <w:rPr>
          <w:color w:val="000000"/>
        </w:rPr>
        <w:t>ą</w:t>
      </w:r>
      <w:r w:rsidR="00CC0744" w:rsidRPr="00481296">
        <w:rPr>
          <w:color w:val="000000"/>
        </w:rPr>
        <w:t xml:space="preserve">, </w:t>
      </w:r>
      <w:r>
        <w:rPr>
          <w:color w:val="000000"/>
        </w:rPr>
        <w:t>rekomenduojama iš anksto</w:t>
      </w:r>
      <w:r w:rsidR="00CC0744" w:rsidRPr="00481296">
        <w:rPr>
          <w:color w:val="000000"/>
        </w:rPr>
        <w:t xml:space="preserve"> </w:t>
      </w:r>
      <w:r>
        <w:rPr>
          <w:color w:val="000000"/>
        </w:rPr>
        <w:t xml:space="preserve">užsisakyti </w:t>
      </w:r>
      <w:hyperlink r:id="rId7" w:history="1">
        <w:r w:rsidR="00CC0744" w:rsidRPr="00EB5656">
          <w:rPr>
            <w:rStyle w:val="Hipersaitas"/>
          </w:rPr>
          <w:t>Europos sveikatos draudimo kortel</w:t>
        </w:r>
        <w:r w:rsidRPr="00EB5656">
          <w:rPr>
            <w:rStyle w:val="Hipersaitas"/>
          </w:rPr>
          <w:t>ę</w:t>
        </w:r>
        <w:r w:rsidR="00CC0744" w:rsidRPr="00EB5656">
          <w:rPr>
            <w:rStyle w:val="Hipersaitas"/>
          </w:rPr>
          <w:t xml:space="preserve"> (ESDK)</w:t>
        </w:r>
      </w:hyperlink>
      <w:r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814721">
        <w:rPr>
          <w:color w:val="000000"/>
        </w:rPr>
        <w:t>Ji patvirtina teisę šiose šalyse gauti</w:t>
      </w:r>
      <w:r w:rsidR="00CC0744" w:rsidRPr="00481296">
        <w:rPr>
          <w:color w:val="000000"/>
        </w:rPr>
        <w:t xml:space="preserve"> būtinąją medicinos pagalbą</w:t>
      </w:r>
      <w:r>
        <w:rPr>
          <w:color w:val="000000"/>
        </w:rPr>
        <w:t xml:space="preserve">, kad dėl sveikatos sutrikimo nereikėtų nutraukus studijas </w:t>
      </w:r>
      <w:r w:rsidR="00CC0744" w:rsidRPr="00481296">
        <w:rPr>
          <w:color w:val="000000"/>
        </w:rPr>
        <w:t xml:space="preserve">grįžti </w:t>
      </w:r>
      <w:r>
        <w:rPr>
          <w:color w:val="000000"/>
        </w:rPr>
        <w:t xml:space="preserve">į </w:t>
      </w:r>
      <w:r w:rsidR="00E06753">
        <w:rPr>
          <w:color w:val="000000"/>
        </w:rPr>
        <w:t>Lietuvą</w:t>
      </w:r>
      <w:r w:rsidR="00CC0744" w:rsidRPr="00481296">
        <w:rPr>
          <w:color w:val="000000"/>
        </w:rPr>
        <w:t xml:space="preserve">. </w:t>
      </w:r>
      <w:r w:rsidR="003A315D">
        <w:rPr>
          <w:color w:val="000000"/>
        </w:rPr>
        <w:t>M</w:t>
      </w:r>
      <w:r w:rsidR="00CC0744" w:rsidRPr="00481296">
        <w:rPr>
          <w:color w:val="000000"/>
        </w:rPr>
        <w:t>edicin</w:t>
      </w:r>
      <w:r w:rsidR="00814721">
        <w:rPr>
          <w:color w:val="000000"/>
        </w:rPr>
        <w:t>os</w:t>
      </w:r>
      <w:r w:rsidR="00CC0744" w:rsidRPr="00481296">
        <w:rPr>
          <w:color w:val="000000"/>
        </w:rPr>
        <w:t xml:space="preserve"> pagalba teikiama pagal </w:t>
      </w:r>
      <w:r w:rsidR="00814721">
        <w:rPr>
          <w:color w:val="000000"/>
        </w:rPr>
        <w:t xml:space="preserve">studijų </w:t>
      </w:r>
      <w:r w:rsidR="00CC0744" w:rsidRPr="00481296">
        <w:rPr>
          <w:color w:val="000000"/>
        </w:rPr>
        <w:t>šalies</w:t>
      </w:r>
      <w:r w:rsidR="00814721">
        <w:rPr>
          <w:color w:val="000000"/>
        </w:rPr>
        <w:t xml:space="preserve"> </w:t>
      </w:r>
      <w:r w:rsidR="00CC0744" w:rsidRPr="00481296">
        <w:rPr>
          <w:color w:val="000000"/>
        </w:rPr>
        <w:t>teisės aktus</w:t>
      </w:r>
      <w:r w:rsidR="002C1D68">
        <w:rPr>
          <w:color w:val="000000"/>
        </w:rPr>
        <w:t xml:space="preserve"> ir skiriama gydytojo nuožiūra.</w:t>
      </w:r>
      <w:r w:rsidR="00CC0744" w:rsidRPr="00481296">
        <w:rPr>
          <w:color w:val="000000"/>
        </w:rPr>
        <w:t xml:space="preserve"> </w:t>
      </w:r>
    </w:p>
    <w:p w:rsidR="00CC0744" w:rsidRPr="00481296" w:rsidRDefault="00CC0744" w:rsidP="00E25C9C">
      <w:pPr>
        <w:pStyle w:val="prastasiniatinklio"/>
        <w:ind w:left="-567" w:firstLine="0"/>
        <w:rPr>
          <w:color w:val="000000"/>
        </w:rPr>
      </w:pPr>
      <w:r w:rsidRPr="00481296">
        <w:rPr>
          <w:color w:val="000000"/>
        </w:rPr>
        <w:t xml:space="preserve">ESDK </w:t>
      </w:r>
      <w:r w:rsidR="002C1D68">
        <w:rPr>
          <w:color w:val="000000"/>
        </w:rPr>
        <w:t>išduodamos</w:t>
      </w:r>
      <w:r w:rsidRPr="00481296">
        <w:rPr>
          <w:color w:val="000000"/>
        </w:rPr>
        <w:t xml:space="preserve"> teritorin</w:t>
      </w:r>
      <w:r w:rsidR="002C1D68">
        <w:rPr>
          <w:color w:val="000000"/>
        </w:rPr>
        <w:t>ėse</w:t>
      </w:r>
      <w:r w:rsidRPr="00481296">
        <w:rPr>
          <w:color w:val="000000"/>
        </w:rPr>
        <w:t xml:space="preserve"> ligonių kas</w:t>
      </w:r>
      <w:r w:rsidR="002C1D68">
        <w:rPr>
          <w:color w:val="000000"/>
        </w:rPr>
        <w:t>ose</w:t>
      </w:r>
      <w:r w:rsidRPr="00481296">
        <w:rPr>
          <w:color w:val="000000"/>
        </w:rPr>
        <w:t xml:space="preserve"> (pagal gyvenamąją vietą)</w:t>
      </w:r>
      <w:r w:rsidR="002C1D68">
        <w:rPr>
          <w:color w:val="000000"/>
        </w:rPr>
        <w:t>,</w:t>
      </w:r>
      <w:r w:rsidRPr="00481296">
        <w:rPr>
          <w:color w:val="000000"/>
        </w:rPr>
        <w:t xml:space="preserve"> pateik</w:t>
      </w:r>
      <w:r w:rsidR="002C1D68">
        <w:rPr>
          <w:color w:val="000000"/>
        </w:rPr>
        <w:t>us</w:t>
      </w:r>
      <w:r w:rsidRPr="00481296">
        <w:rPr>
          <w:color w:val="000000"/>
        </w:rPr>
        <w:t xml:space="preserve"> prašymą kartu su asmens tapatyb</w:t>
      </w:r>
      <w:r w:rsidR="00586147">
        <w:rPr>
          <w:color w:val="000000"/>
        </w:rPr>
        <w:t>ės</w:t>
      </w:r>
      <w:r w:rsidRPr="00481296">
        <w:rPr>
          <w:color w:val="000000"/>
        </w:rPr>
        <w:t xml:space="preserve"> dokumentu. </w:t>
      </w:r>
      <w:r w:rsidR="002C1D68">
        <w:rPr>
          <w:color w:val="000000"/>
        </w:rPr>
        <w:t xml:space="preserve">Prašymą iš anksto galima pateikti </w:t>
      </w:r>
      <w:r w:rsidR="002C1D68">
        <w:t xml:space="preserve">internetu – per </w:t>
      </w:r>
      <w:hyperlink r:id="rId8" w:anchor="%21pre-auth-view" w:history="1">
        <w:r w:rsidR="002C1D68">
          <w:rPr>
            <w:rStyle w:val="Hipersaitas"/>
          </w:rPr>
          <w:t>el. valdžios portalą</w:t>
        </w:r>
      </w:hyperlink>
      <w:r w:rsidR="002C1D68">
        <w:t>.</w:t>
      </w:r>
    </w:p>
    <w:p w:rsidR="002C1D68" w:rsidRPr="00481296" w:rsidRDefault="002C1D68" w:rsidP="00E25C9C">
      <w:pPr>
        <w:pStyle w:val="prastasiniatinklio"/>
        <w:ind w:left="-567" w:firstLine="0"/>
        <w:rPr>
          <w:b/>
          <w:color w:val="000000"/>
        </w:rPr>
      </w:pPr>
      <w:r w:rsidRPr="00481296">
        <w:rPr>
          <w:b/>
          <w:color w:val="000000"/>
        </w:rPr>
        <w:t>Išvykimo deklaravimas</w:t>
      </w:r>
    </w:p>
    <w:p w:rsidR="00CC0744" w:rsidRDefault="00C77FB6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V</w:t>
      </w:r>
      <w:r w:rsidR="002C1D68">
        <w:rPr>
          <w:color w:val="000000"/>
        </w:rPr>
        <w:t xml:space="preserve">ykstantiems studijuoti į </w:t>
      </w:r>
      <w:r>
        <w:rPr>
          <w:color w:val="000000"/>
        </w:rPr>
        <w:t>ES</w:t>
      </w:r>
      <w:r w:rsidRPr="00C77FB6">
        <w:rPr>
          <w:color w:val="000000"/>
        </w:rPr>
        <w:t xml:space="preserve"> </w:t>
      </w:r>
      <w:r>
        <w:rPr>
          <w:color w:val="000000"/>
        </w:rPr>
        <w:t>šalis,</w:t>
      </w:r>
      <w:r w:rsidRPr="00C77FB6">
        <w:rPr>
          <w:color w:val="000000"/>
        </w:rPr>
        <w:t xml:space="preserve"> Norvegij</w:t>
      </w:r>
      <w:r>
        <w:rPr>
          <w:color w:val="000000"/>
        </w:rPr>
        <w:t>ą</w:t>
      </w:r>
      <w:r w:rsidRPr="00C77FB6">
        <w:rPr>
          <w:color w:val="000000"/>
        </w:rPr>
        <w:t>, Islandij</w:t>
      </w:r>
      <w:r>
        <w:rPr>
          <w:color w:val="000000"/>
        </w:rPr>
        <w:t>ą</w:t>
      </w:r>
      <w:r w:rsidRPr="00C77FB6">
        <w:rPr>
          <w:color w:val="000000"/>
        </w:rPr>
        <w:t>, Lichtenštein</w:t>
      </w:r>
      <w:r>
        <w:rPr>
          <w:color w:val="000000"/>
        </w:rPr>
        <w:t>ą</w:t>
      </w:r>
      <w:r w:rsidRPr="00C77FB6">
        <w:rPr>
          <w:color w:val="000000"/>
        </w:rPr>
        <w:t xml:space="preserve"> ir Šveicarij</w:t>
      </w:r>
      <w:r>
        <w:rPr>
          <w:color w:val="000000"/>
        </w:rPr>
        <w:t>ą</w:t>
      </w:r>
      <w:r w:rsidR="002C1D68" w:rsidRPr="00C77FB6">
        <w:rPr>
          <w:color w:val="000000"/>
        </w:rPr>
        <w:t xml:space="preserve"> </w:t>
      </w:r>
      <w:r>
        <w:rPr>
          <w:color w:val="000000"/>
        </w:rPr>
        <w:t xml:space="preserve">jaunuoliams </w:t>
      </w:r>
      <w:r w:rsidR="002C1D68" w:rsidRPr="00082608">
        <w:rPr>
          <w:color w:val="000000"/>
        </w:rPr>
        <w:t>nereikia deklaruoti savo išvykimo</w:t>
      </w:r>
      <w:r w:rsidR="002C1D68">
        <w:rPr>
          <w:color w:val="000000"/>
        </w:rPr>
        <w:t xml:space="preserve"> iš Lietuvos</w:t>
      </w:r>
      <w:r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CD12B8">
        <w:rPr>
          <w:color w:val="000000"/>
        </w:rPr>
        <w:t>Mat, d</w:t>
      </w:r>
      <w:r w:rsidR="002C1D68">
        <w:rPr>
          <w:color w:val="000000"/>
        </w:rPr>
        <w:t xml:space="preserve">eklaravus </w:t>
      </w:r>
      <w:r>
        <w:rPr>
          <w:color w:val="000000"/>
        </w:rPr>
        <w:t>išvykimą</w:t>
      </w:r>
      <w:r w:rsidR="00C36797">
        <w:rPr>
          <w:color w:val="000000"/>
        </w:rPr>
        <w:t>,</w:t>
      </w:r>
      <w:r>
        <w:rPr>
          <w:color w:val="000000"/>
        </w:rPr>
        <w:t xml:space="preserve"> </w:t>
      </w:r>
      <w:r w:rsidR="00CC0744" w:rsidRPr="00481296">
        <w:rPr>
          <w:color w:val="000000"/>
        </w:rPr>
        <w:t>praranda</w:t>
      </w:r>
      <w:r w:rsidR="002C1D68">
        <w:rPr>
          <w:color w:val="000000"/>
        </w:rPr>
        <w:t>mas</w:t>
      </w:r>
      <w:r w:rsidR="00CC0744" w:rsidRPr="00481296">
        <w:rPr>
          <w:color w:val="000000"/>
        </w:rPr>
        <w:t xml:space="preserve"> nuolatinio Lietuvos gyventojo status</w:t>
      </w:r>
      <w:r w:rsidR="002C1D68">
        <w:rPr>
          <w:color w:val="000000"/>
        </w:rPr>
        <w:t>as</w:t>
      </w:r>
      <w:r w:rsidR="00CC0744" w:rsidRPr="00481296">
        <w:rPr>
          <w:color w:val="000000"/>
        </w:rPr>
        <w:t xml:space="preserve"> ir netenka</w:t>
      </w:r>
      <w:r w:rsidR="002C1D68">
        <w:rPr>
          <w:color w:val="000000"/>
        </w:rPr>
        <w:t>ma</w:t>
      </w:r>
      <w:r w:rsidR="00CC0744" w:rsidRPr="00481296">
        <w:rPr>
          <w:color w:val="000000"/>
        </w:rPr>
        <w:t xml:space="preserve"> </w:t>
      </w:r>
      <w:r w:rsidR="002C1D68">
        <w:rPr>
          <w:color w:val="000000"/>
        </w:rPr>
        <w:t>draustumo</w:t>
      </w:r>
      <w:r w:rsidR="00CC0744" w:rsidRPr="00481296">
        <w:rPr>
          <w:color w:val="000000"/>
        </w:rPr>
        <w:t xml:space="preserve"> valstybės lėšomis</w:t>
      </w:r>
      <w:r w:rsidR="002C1D68">
        <w:rPr>
          <w:color w:val="000000"/>
        </w:rPr>
        <w:t>.</w:t>
      </w:r>
      <w:r w:rsidR="00CC0744" w:rsidRPr="00481296">
        <w:rPr>
          <w:color w:val="000000"/>
        </w:rPr>
        <w:t xml:space="preserve"> </w:t>
      </w:r>
      <w:r w:rsidR="00C36797">
        <w:rPr>
          <w:color w:val="000000"/>
        </w:rPr>
        <w:t>Tokiais atvejais</w:t>
      </w:r>
      <w:r w:rsidR="0020224B">
        <w:rPr>
          <w:color w:val="000000"/>
        </w:rPr>
        <w:t xml:space="preserve">, norint naudotis nemokamomis gydymo paslaugomis, </w:t>
      </w:r>
      <w:r w:rsidR="00CC0744" w:rsidRPr="00481296">
        <w:rPr>
          <w:color w:val="000000"/>
        </w:rPr>
        <w:t xml:space="preserve">sveikatos draudimu </w:t>
      </w:r>
      <w:r>
        <w:rPr>
          <w:color w:val="000000"/>
        </w:rPr>
        <w:t>tenka</w:t>
      </w:r>
      <w:r w:rsidR="0020224B">
        <w:rPr>
          <w:color w:val="000000"/>
        </w:rPr>
        <w:t xml:space="preserve"> </w:t>
      </w:r>
      <w:r>
        <w:rPr>
          <w:color w:val="000000"/>
        </w:rPr>
        <w:t xml:space="preserve">patiems </w:t>
      </w:r>
      <w:r w:rsidR="00CC0744" w:rsidRPr="00481296">
        <w:rPr>
          <w:color w:val="000000"/>
        </w:rPr>
        <w:t xml:space="preserve">pasirūpinti toje šalyje, kurioje </w:t>
      </w:r>
      <w:r w:rsidR="0020224B">
        <w:rPr>
          <w:color w:val="000000"/>
        </w:rPr>
        <w:t>studijuojama.</w:t>
      </w:r>
    </w:p>
    <w:p w:rsidR="00CC0744" w:rsidRPr="00481296" w:rsidRDefault="0020224B" w:rsidP="00E25C9C">
      <w:pPr>
        <w:pStyle w:val="prastasiniatinklio"/>
        <w:ind w:left="-567" w:firstLine="0"/>
        <w:rPr>
          <w:color w:val="000000"/>
        </w:rPr>
      </w:pPr>
      <w:r>
        <w:rPr>
          <w:color w:val="000000"/>
        </w:rPr>
        <w:t>Kilus klausimų</w:t>
      </w:r>
      <w:r w:rsidR="00EC617F">
        <w:rPr>
          <w:color w:val="000000"/>
        </w:rPr>
        <w:t>,</w:t>
      </w:r>
      <w:r w:rsidR="0014348B">
        <w:rPr>
          <w:color w:val="000000"/>
        </w:rPr>
        <w:t xml:space="preserve"> gyventojai kviečiami kreiptis</w:t>
      </w:r>
      <w:r>
        <w:rPr>
          <w:color w:val="000000"/>
        </w:rPr>
        <w:t xml:space="preserve"> tel. </w:t>
      </w:r>
      <w:r w:rsidR="00B92541" w:rsidRPr="00481296">
        <w:rPr>
          <w:color w:val="000000"/>
        </w:rPr>
        <w:t>(8 5) 212 0000</w:t>
      </w:r>
      <w:r w:rsidR="00B92541">
        <w:rPr>
          <w:color w:val="000000"/>
        </w:rPr>
        <w:t xml:space="preserve">, </w:t>
      </w:r>
      <w:r w:rsidR="00CC0744" w:rsidRPr="00481296">
        <w:rPr>
          <w:color w:val="000000"/>
        </w:rPr>
        <w:t xml:space="preserve">8 700 88 888 </w:t>
      </w:r>
      <w:r w:rsidR="0014348B">
        <w:rPr>
          <w:color w:val="000000"/>
        </w:rPr>
        <w:t>ar</w:t>
      </w:r>
      <w:r w:rsidR="00CC0744" w:rsidRPr="00481296">
        <w:rPr>
          <w:color w:val="000000"/>
        </w:rPr>
        <w:t xml:space="preserve"> el. p. </w:t>
      </w:r>
      <w:hyperlink r:id="rId9" w:history="1">
        <w:r w:rsidRPr="00481296">
          <w:rPr>
            <w:rStyle w:val="Hipersaitas"/>
          </w:rPr>
          <w:t>info@vlk.lt</w:t>
        </w:r>
      </w:hyperlink>
      <w:r>
        <w:rPr>
          <w:color w:val="000000"/>
        </w:rPr>
        <w:t xml:space="preserve">. </w:t>
      </w:r>
    </w:p>
    <w:p w:rsidR="00CC0744" w:rsidRPr="0064461D" w:rsidRDefault="00CC0744" w:rsidP="00E25C9C">
      <w:pPr>
        <w:ind w:left="-567"/>
        <w:rPr>
          <w:rFonts w:ascii="Times New Roman" w:hAnsi="Times New Roman" w:cs="Times New Roman"/>
          <w:color w:val="000000"/>
          <w:sz w:val="28"/>
          <w:szCs w:val="24"/>
        </w:rPr>
      </w:pPr>
    </w:p>
    <w:p w:rsidR="0064461D" w:rsidRPr="0064461D" w:rsidRDefault="0064461D" w:rsidP="00E25C9C">
      <w:pPr>
        <w:ind w:left="-567"/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64461D">
        <w:rPr>
          <w:rFonts w:ascii="Times New Roman" w:hAnsi="Times New Roman" w:cs="Times New Roman"/>
          <w:i/>
          <w:color w:val="000000"/>
          <w:sz w:val="24"/>
        </w:rPr>
        <w:t>Vilniaus teritorinės ligonių kasos informacija</w:t>
      </w:r>
    </w:p>
    <w:p w:rsidR="0064461D" w:rsidRDefault="0064461D" w:rsidP="00E25C9C">
      <w:pPr>
        <w:ind w:left="-567"/>
        <w:jc w:val="both"/>
        <w:rPr>
          <w:rFonts w:ascii="Times New Roman" w:hAnsi="Times New Roman" w:cs="Times New Roman"/>
          <w:i/>
          <w:sz w:val="24"/>
        </w:rPr>
      </w:pPr>
      <w:bookmarkStart w:id="0" w:name="_MailAutoSig"/>
      <w:r w:rsidRPr="0064461D">
        <w:rPr>
          <w:rFonts w:ascii="Times New Roman" w:hAnsi="Times New Roman" w:cs="Times New Roman"/>
          <w:i/>
          <w:sz w:val="24"/>
        </w:rPr>
        <w:t>Kontaktai žiniasklaidai:</w:t>
      </w:r>
    </w:p>
    <w:p w:rsidR="00E25C9C" w:rsidRDefault="00E25C9C" w:rsidP="00E25C9C">
      <w:pPr>
        <w:ind w:left="-567"/>
        <w:rPr>
          <w:rStyle w:val="Hipersaitas"/>
          <w:rFonts w:ascii="Times New Roman" w:eastAsiaTheme="minorEastAsia" w:hAnsi="Times New Roman" w:cs="Times New Roman"/>
          <w:i/>
          <w:noProof/>
          <w:sz w:val="24"/>
        </w:rPr>
      </w:pPr>
      <w:r w:rsidRPr="0064461D">
        <w:rPr>
          <w:rFonts w:ascii="Times New Roman" w:eastAsiaTheme="minorEastAsia" w:hAnsi="Times New Roman" w:cs="Times New Roman"/>
          <w:i/>
          <w:noProof/>
          <w:sz w:val="24"/>
        </w:rPr>
        <w:t>Irena Jarmalienė</w:t>
      </w:r>
      <w:r w:rsidRPr="0064461D">
        <w:rPr>
          <w:rFonts w:ascii="Times New Roman" w:eastAsiaTheme="minorEastAsia" w:hAnsi="Times New Roman" w:cs="Times New Roman"/>
          <w:i/>
          <w:noProof/>
          <w:sz w:val="24"/>
        </w:rPr>
        <w:br/>
        <w:t>Vilniaus teritorinės ligonių kasos</w:t>
      </w:r>
      <w:r w:rsidRPr="0064461D">
        <w:rPr>
          <w:rFonts w:ascii="Times New Roman" w:eastAsiaTheme="minorEastAsia" w:hAnsi="Times New Roman" w:cs="Times New Roman"/>
          <w:i/>
          <w:noProof/>
          <w:sz w:val="24"/>
        </w:rPr>
        <w:br/>
        <w:t xml:space="preserve">Administravimo skyriaus Raštinės poskyrio vedėja </w:t>
      </w:r>
      <w:r w:rsidRPr="0064461D">
        <w:rPr>
          <w:rFonts w:ascii="Times New Roman" w:eastAsiaTheme="minorEastAsia" w:hAnsi="Times New Roman" w:cs="Times New Roman"/>
          <w:i/>
          <w:noProof/>
          <w:sz w:val="24"/>
        </w:rPr>
        <w:br/>
        <w:t xml:space="preserve">Tel. (8 5) </w:t>
      </w:r>
      <w:r w:rsidRPr="0064461D">
        <w:rPr>
          <w:rFonts w:ascii="Times New Roman" w:eastAsiaTheme="minorEastAsia" w:hAnsi="Times New Roman" w:cs="Times New Roman"/>
          <w:i/>
          <w:noProof/>
          <w:color w:val="000000"/>
          <w:sz w:val="24"/>
        </w:rPr>
        <w:t>210 0052</w:t>
      </w:r>
      <w:r w:rsidRPr="0064461D">
        <w:rPr>
          <w:rFonts w:ascii="Times New Roman" w:eastAsiaTheme="minorEastAsia" w:hAnsi="Times New Roman" w:cs="Times New Roman"/>
          <w:i/>
          <w:noProof/>
          <w:sz w:val="24"/>
        </w:rPr>
        <w:br/>
        <w:t xml:space="preserve">El. </w:t>
      </w:r>
      <w:r w:rsidRPr="0064461D">
        <w:rPr>
          <w:rFonts w:ascii="Times New Roman" w:eastAsiaTheme="minorEastAsia" w:hAnsi="Times New Roman" w:cs="Times New Roman"/>
          <w:i/>
          <w:noProof/>
          <w:color w:val="000000"/>
          <w:sz w:val="24"/>
        </w:rPr>
        <w:t>paštas</w:t>
      </w:r>
      <w:r w:rsidR="007765F7">
        <w:rPr>
          <w:rFonts w:ascii="Times New Roman" w:eastAsiaTheme="minorEastAsia" w:hAnsi="Times New Roman" w:cs="Times New Roman"/>
          <w:i/>
          <w:noProof/>
          <w:color w:val="000000"/>
          <w:sz w:val="24"/>
        </w:rPr>
        <w:t xml:space="preserve"> </w:t>
      </w:r>
      <w:hyperlink r:id="rId10" w:history="1">
        <w:r w:rsidR="0048042F" w:rsidRPr="00F24E26">
          <w:rPr>
            <w:rStyle w:val="Hipersaitas"/>
            <w:rFonts w:ascii="Times New Roman" w:eastAsiaTheme="minorEastAsia" w:hAnsi="Times New Roman" w:cs="Times New Roman"/>
            <w:i/>
            <w:noProof/>
            <w:sz w:val="24"/>
          </w:rPr>
          <w:t>irena.jarmaliene@vlk.lt</w:t>
        </w:r>
      </w:hyperlink>
    </w:p>
    <w:p w:rsidR="00E25C9C" w:rsidRDefault="00DD0640" w:rsidP="00E25C9C">
      <w:pPr>
        <w:ind w:left="-567"/>
        <w:rPr>
          <w:rFonts w:ascii="Times New Roman" w:hAnsi="Times New Roman" w:cs="Times New Roman"/>
          <w:i/>
          <w:sz w:val="24"/>
        </w:rPr>
      </w:pPr>
      <w:hyperlink r:id="rId11" w:history="1">
        <w:r w:rsidR="00E25C9C" w:rsidRPr="0064461D">
          <w:rPr>
            <w:rStyle w:val="Hipersaitas"/>
            <w:rFonts w:ascii="Times New Roman" w:eastAsiaTheme="minorEastAsia" w:hAnsi="Times New Roman" w:cs="Times New Roman"/>
            <w:i/>
            <w:noProof/>
            <w:sz w:val="24"/>
          </w:rPr>
          <w:t>www.vilniaustlk.lt</w:t>
        </w:r>
      </w:hyperlink>
      <w:r w:rsidR="00E25C9C" w:rsidRPr="0064461D">
        <w:rPr>
          <w:rFonts w:ascii="Times New Roman" w:eastAsiaTheme="minorEastAsia" w:hAnsi="Times New Roman" w:cs="Times New Roman"/>
          <w:i/>
          <w:noProof/>
          <w:color w:val="000000"/>
          <w:sz w:val="24"/>
        </w:rPr>
        <w:t xml:space="preserve">  </w:t>
      </w:r>
      <w:bookmarkStart w:id="1" w:name="_GoBack"/>
      <w:bookmarkEnd w:id="1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64461D" w:rsidRPr="0064461D" w:rsidTr="00A06154">
        <w:trPr>
          <w:trHeight w:val="443"/>
          <w:tblCellSpacing w:w="0" w:type="dxa"/>
        </w:trPr>
        <w:tc>
          <w:tcPr>
            <w:tcW w:w="0" w:type="auto"/>
            <w:vAlign w:val="center"/>
            <w:hideMark/>
          </w:tcPr>
          <w:p w:rsidR="0064461D" w:rsidRPr="0064461D" w:rsidRDefault="0064461D" w:rsidP="00A06154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bookmarkEnd w:id="0"/>
    <w:p w:rsidR="0064461D" w:rsidRPr="0064461D" w:rsidRDefault="0064461D" w:rsidP="0064461D">
      <w:pPr>
        <w:rPr>
          <w:rFonts w:ascii="Times New Roman" w:hAnsi="Times New Roman" w:cs="Times New Roman"/>
          <w:i/>
          <w:sz w:val="24"/>
        </w:rPr>
      </w:pPr>
      <w:r w:rsidRPr="0064461D">
        <w:rPr>
          <w:rFonts w:ascii="Times New Roman" w:hAnsi="Times New Roman" w:cs="Times New Roman"/>
          <w:i/>
          <w:sz w:val="24"/>
        </w:rPr>
        <w:tab/>
      </w:r>
    </w:p>
    <w:p w:rsidR="0064461D" w:rsidRDefault="0064461D" w:rsidP="0064461D">
      <w:pPr>
        <w:rPr>
          <w:i/>
        </w:rPr>
      </w:pPr>
    </w:p>
    <w:p w:rsidR="00B03CEC" w:rsidRDefault="00B03CEC" w:rsidP="00CC0744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03CEC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40" w:rsidRDefault="00DD0640" w:rsidP="007B3270">
      <w:pPr>
        <w:spacing w:after="0" w:line="240" w:lineRule="auto"/>
      </w:pPr>
      <w:r>
        <w:separator/>
      </w:r>
    </w:p>
  </w:endnote>
  <w:endnote w:type="continuationSeparator" w:id="0">
    <w:p w:rsidR="00DD0640" w:rsidRDefault="00DD0640" w:rsidP="007B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11553"/>
      <w:docPartObj>
        <w:docPartGallery w:val="Page Numbers (Bottom of Page)"/>
        <w:docPartUnique/>
      </w:docPartObj>
    </w:sdtPr>
    <w:sdtContent>
      <w:p w:rsidR="007B3270" w:rsidRDefault="007B327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B3270" w:rsidRDefault="007B327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40" w:rsidRDefault="00DD0640" w:rsidP="007B3270">
      <w:pPr>
        <w:spacing w:after="0" w:line="240" w:lineRule="auto"/>
      </w:pPr>
      <w:r>
        <w:separator/>
      </w:r>
    </w:p>
  </w:footnote>
  <w:footnote w:type="continuationSeparator" w:id="0">
    <w:p w:rsidR="00DD0640" w:rsidRDefault="00DD0640" w:rsidP="007B3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D4"/>
    <w:rsid w:val="00061A62"/>
    <w:rsid w:val="00064715"/>
    <w:rsid w:val="000735C1"/>
    <w:rsid w:val="00121B10"/>
    <w:rsid w:val="001222BB"/>
    <w:rsid w:val="0014348B"/>
    <w:rsid w:val="00162DBE"/>
    <w:rsid w:val="001702DE"/>
    <w:rsid w:val="0020224B"/>
    <w:rsid w:val="0023050B"/>
    <w:rsid w:val="0027625B"/>
    <w:rsid w:val="002874D2"/>
    <w:rsid w:val="00290A45"/>
    <w:rsid w:val="00295D84"/>
    <w:rsid w:val="002B672D"/>
    <w:rsid w:val="002C1D68"/>
    <w:rsid w:val="002E1CEC"/>
    <w:rsid w:val="002F1915"/>
    <w:rsid w:val="002F69BC"/>
    <w:rsid w:val="00342B63"/>
    <w:rsid w:val="00364816"/>
    <w:rsid w:val="00390D51"/>
    <w:rsid w:val="00396B6C"/>
    <w:rsid w:val="003A315D"/>
    <w:rsid w:val="003D0AF8"/>
    <w:rsid w:val="003F014E"/>
    <w:rsid w:val="00406B71"/>
    <w:rsid w:val="0041527E"/>
    <w:rsid w:val="00445F02"/>
    <w:rsid w:val="00447341"/>
    <w:rsid w:val="00450205"/>
    <w:rsid w:val="0048042F"/>
    <w:rsid w:val="00481296"/>
    <w:rsid w:val="00492E11"/>
    <w:rsid w:val="004A4C88"/>
    <w:rsid w:val="004A6380"/>
    <w:rsid w:val="004F26BF"/>
    <w:rsid w:val="00514687"/>
    <w:rsid w:val="00524C4A"/>
    <w:rsid w:val="00526668"/>
    <w:rsid w:val="00530ED7"/>
    <w:rsid w:val="0056754E"/>
    <w:rsid w:val="00571B04"/>
    <w:rsid w:val="00580D98"/>
    <w:rsid w:val="00586147"/>
    <w:rsid w:val="00591A87"/>
    <w:rsid w:val="005B4A61"/>
    <w:rsid w:val="005D219A"/>
    <w:rsid w:val="005D72F4"/>
    <w:rsid w:val="0064461D"/>
    <w:rsid w:val="0066715C"/>
    <w:rsid w:val="00680503"/>
    <w:rsid w:val="00682DA0"/>
    <w:rsid w:val="006A7122"/>
    <w:rsid w:val="006D6E0C"/>
    <w:rsid w:val="006F1C38"/>
    <w:rsid w:val="00701613"/>
    <w:rsid w:val="007204B3"/>
    <w:rsid w:val="00733D19"/>
    <w:rsid w:val="00753C26"/>
    <w:rsid w:val="007765F7"/>
    <w:rsid w:val="007B3270"/>
    <w:rsid w:val="00810231"/>
    <w:rsid w:val="00814721"/>
    <w:rsid w:val="0081676B"/>
    <w:rsid w:val="008319E5"/>
    <w:rsid w:val="00870274"/>
    <w:rsid w:val="008A05EF"/>
    <w:rsid w:val="008C5E35"/>
    <w:rsid w:val="008E3BD9"/>
    <w:rsid w:val="008F61A8"/>
    <w:rsid w:val="00907632"/>
    <w:rsid w:val="00913A1D"/>
    <w:rsid w:val="00926978"/>
    <w:rsid w:val="009313DA"/>
    <w:rsid w:val="009762CC"/>
    <w:rsid w:val="00996164"/>
    <w:rsid w:val="009E0E26"/>
    <w:rsid w:val="00A06D02"/>
    <w:rsid w:val="00A75B09"/>
    <w:rsid w:val="00A87343"/>
    <w:rsid w:val="00A93312"/>
    <w:rsid w:val="00AB4360"/>
    <w:rsid w:val="00AC2BDC"/>
    <w:rsid w:val="00AD4C27"/>
    <w:rsid w:val="00AE2FED"/>
    <w:rsid w:val="00B03CEC"/>
    <w:rsid w:val="00B056B5"/>
    <w:rsid w:val="00B600AA"/>
    <w:rsid w:val="00B92541"/>
    <w:rsid w:val="00B96C32"/>
    <w:rsid w:val="00B977C7"/>
    <w:rsid w:val="00BB7E1E"/>
    <w:rsid w:val="00BE76D1"/>
    <w:rsid w:val="00C00592"/>
    <w:rsid w:val="00C0398E"/>
    <w:rsid w:val="00C35C5E"/>
    <w:rsid w:val="00C36797"/>
    <w:rsid w:val="00C528BB"/>
    <w:rsid w:val="00C567FC"/>
    <w:rsid w:val="00C63A78"/>
    <w:rsid w:val="00C64DD4"/>
    <w:rsid w:val="00C77FB6"/>
    <w:rsid w:val="00CC0744"/>
    <w:rsid w:val="00CD12B8"/>
    <w:rsid w:val="00CE6406"/>
    <w:rsid w:val="00CF0AF1"/>
    <w:rsid w:val="00D1413B"/>
    <w:rsid w:val="00D15128"/>
    <w:rsid w:val="00D27B74"/>
    <w:rsid w:val="00D312C2"/>
    <w:rsid w:val="00D37229"/>
    <w:rsid w:val="00D447B7"/>
    <w:rsid w:val="00D9729D"/>
    <w:rsid w:val="00DD0640"/>
    <w:rsid w:val="00DE0677"/>
    <w:rsid w:val="00DF1127"/>
    <w:rsid w:val="00DF4B2C"/>
    <w:rsid w:val="00E06753"/>
    <w:rsid w:val="00E25C9C"/>
    <w:rsid w:val="00E35FF5"/>
    <w:rsid w:val="00E54708"/>
    <w:rsid w:val="00E554AE"/>
    <w:rsid w:val="00E564E9"/>
    <w:rsid w:val="00E719F2"/>
    <w:rsid w:val="00EA5527"/>
    <w:rsid w:val="00EB113D"/>
    <w:rsid w:val="00EB47BC"/>
    <w:rsid w:val="00EB5656"/>
    <w:rsid w:val="00EB7BEE"/>
    <w:rsid w:val="00EC617F"/>
    <w:rsid w:val="00EC712C"/>
    <w:rsid w:val="00ED2BF2"/>
    <w:rsid w:val="00F104DD"/>
    <w:rsid w:val="00F11003"/>
    <w:rsid w:val="00F41E4B"/>
    <w:rsid w:val="00F7783D"/>
    <w:rsid w:val="00F8500A"/>
    <w:rsid w:val="00F91F6F"/>
    <w:rsid w:val="00FA25CB"/>
    <w:rsid w:val="00FA573B"/>
    <w:rsid w:val="00FB6593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DEB2-8C3B-4348-A2F0-FBE7C919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0744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CC0744"/>
    <w:pPr>
      <w:spacing w:before="75" w:after="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ubdate">
    <w:name w:val="pubdate"/>
    <w:basedOn w:val="Numatytasispastraiposriftas"/>
    <w:rsid w:val="00CC0744"/>
    <w:rPr>
      <w:rFonts w:ascii="Arial" w:hAnsi="Arial" w:cs="Arial" w:hint="default"/>
      <w:color w:val="AAAAAA"/>
      <w:sz w:val="15"/>
      <w:szCs w:val="15"/>
    </w:rPr>
  </w:style>
  <w:style w:type="character" w:styleId="Emfaz">
    <w:name w:val="Emphasis"/>
    <w:basedOn w:val="Numatytasispastraiposriftas"/>
    <w:uiPriority w:val="20"/>
    <w:qFormat/>
    <w:rsid w:val="00CC0744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5C5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CE640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90A45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90A45"/>
    <w:rPr>
      <w:rFonts w:ascii="Calibri" w:hAnsi="Calibri"/>
      <w:szCs w:val="21"/>
    </w:rPr>
  </w:style>
  <w:style w:type="paragraph" w:styleId="Antrats">
    <w:name w:val="header"/>
    <w:basedOn w:val="prastasis"/>
    <w:link w:val="AntratsDiagrama"/>
    <w:rsid w:val="00D972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D9729D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D97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3270"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B3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57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48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dk.vlk.lt/esdk-externa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lniaustlk.lt/index.php?id=22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vilniaustlk.l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rena.jarmaliene@vlk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vlk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3619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Sadauskaitė</dc:creator>
  <cp:keywords/>
  <dc:description/>
  <cp:lastModifiedBy>Jolanta Sadauskaitė</cp:lastModifiedBy>
  <cp:revision>17</cp:revision>
  <cp:lastPrinted>2018-06-27T13:47:00Z</cp:lastPrinted>
  <dcterms:created xsi:type="dcterms:W3CDTF">2018-06-27T10:47:00Z</dcterms:created>
  <dcterms:modified xsi:type="dcterms:W3CDTF">2018-06-28T07:08:00Z</dcterms:modified>
</cp:coreProperties>
</file>