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8478" w14:textId="77777777" w:rsidR="00A1188F" w:rsidRDefault="00965D9A" w:rsidP="00A1188F">
      <w:pPr>
        <w:pStyle w:val="Heading2"/>
        <w:numPr>
          <w:ilvl w:val="1"/>
          <w:numId w:val="0"/>
        </w:numPr>
        <w:tabs>
          <w:tab w:val="left" w:pos="0"/>
        </w:tabs>
        <w:suppressAutoHyphens/>
        <w:jc w:val="right"/>
        <w:rPr>
          <w:i/>
          <w:caps/>
        </w:rPr>
      </w:pPr>
      <w:r>
        <w:rPr>
          <w:i/>
          <w:caps/>
        </w:rPr>
        <w:t xml:space="preserve">   </w:t>
      </w:r>
    </w:p>
    <w:p w14:paraId="58F0E528" w14:textId="77777777" w:rsidR="00965D9A" w:rsidRDefault="00965D9A" w:rsidP="00A1188F">
      <w:pPr>
        <w:pStyle w:val="Heading2"/>
        <w:jc w:val="center"/>
        <w:rPr>
          <w:caps/>
        </w:rPr>
      </w:pPr>
    </w:p>
    <w:p w14:paraId="2C940926" w14:textId="77777777" w:rsidR="00B3317E" w:rsidRPr="00B3317E" w:rsidRDefault="00B3317E" w:rsidP="00B3317E">
      <w:pPr>
        <w:ind w:left="5387"/>
      </w:pPr>
      <w:r w:rsidRPr="00B3317E">
        <w:t>PATVIRTINTA</w:t>
      </w:r>
    </w:p>
    <w:p w14:paraId="462FB392" w14:textId="77777777" w:rsidR="00B3317E" w:rsidRPr="00B3317E" w:rsidRDefault="00B3317E" w:rsidP="00B3317E">
      <w:pPr>
        <w:ind w:left="5387"/>
      </w:pPr>
      <w:r w:rsidRPr="00B3317E">
        <w:t xml:space="preserve">Trakų rajono savivaldybės </w:t>
      </w:r>
    </w:p>
    <w:p w14:paraId="2F08CDCB" w14:textId="77777777" w:rsidR="00B3317E" w:rsidRPr="00B3317E" w:rsidRDefault="00B3317E" w:rsidP="00B3317E">
      <w:pPr>
        <w:ind w:left="5387"/>
      </w:pPr>
      <w:r w:rsidRPr="00B3317E">
        <w:t>administracijos direktoriaus</w:t>
      </w:r>
    </w:p>
    <w:p w14:paraId="7FCBB1D8" w14:textId="77777777" w:rsidR="00B3317E" w:rsidRPr="00B3317E" w:rsidRDefault="00DB4190" w:rsidP="00B3317E">
      <w:pPr>
        <w:ind w:left="5387"/>
        <w:rPr>
          <w:b/>
        </w:rPr>
      </w:pPr>
      <w:r>
        <w:t xml:space="preserve">2021 m. kovo  </w:t>
      </w:r>
      <w:r w:rsidR="002929FA">
        <w:t>05</w:t>
      </w:r>
      <w:r>
        <w:t xml:space="preserve">  </w:t>
      </w:r>
      <w:r w:rsidR="001F4C89" w:rsidRPr="002C3917">
        <w:t>d. įsakymu Nr. P2E-</w:t>
      </w:r>
      <w:r w:rsidR="002929FA">
        <w:t>179</w:t>
      </w:r>
    </w:p>
    <w:p w14:paraId="4472A826" w14:textId="77777777" w:rsidR="00B3317E" w:rsidRPr="00B3317E" w:rsidRDefault="00B3317E" w:rsidP="00B3317E">
      <w:pPr>
        <w:spacing w:line="360" w:lineRule="auto"/>
        <w:jc w:val="both"/>
      </w:pPr>
    </w:p>
    <w:p w14:paraId="7DA99D3B" w14:textId="77777777" w:rsidR="00B3317E" w:rsidRPr="00B3317E" w:rsidRDefault="00B3317E" w:rsidP="00B3317E">
      <w:pPr>
        <w:keepNext/>
        <w:suppressAutoHyphens w:val="0"/>
        <w:jc w:val="center"/>
        <w:outlineLvl w:val="1"/>
        <w:rPr>
          <w:b/>
          <w:bCs/>
          <w:caps/>
          <w:lang w:eastAsia="en-US"/>
        </w:rPr>
      </w:pPr>
      <w:r w:rsidRPr="00B3317E">
        <w:rPr>
          <w:b/>
          <w:bCs/>
          <w:caps/>
          <w:lang w:eastAsia="en-US"/>
        </w:rPr>
        <w:t xml:space="preserve">trakų rajono savivaldybės </w:t>
      </w:r>
    </w:p>
    <w:p w14:paraId="6F01E20F" w14:textId="77777777" w:rsidR="00B3317E" w:rsidRPr="00B3317E" w:rsidRDefault="00CA7E2A" w:rsidP="00B3317E">
      <w:pPr>
        <w:keepNext/>
        <w:suppressAutoHyphens w:val="0"/>
        <w:jc w:val="center"/>
        <w:outlineLvl w:val="1"/>
        <w:rPr>
          <w:b/>
          <w:bCs/>
          <w:caps/>
          <w:lang w:eastAsia="en-US"/>
        </w:rPr>
      </w:pPr>
      <w:r>
        <w:rPr>
          <w:b/>
          <w:bCs/>
          <w:caps/>
          <w:lang w:eastAsia="en-US"/>
        </w:rPr>
        <w:t>2021</w:t>
      </w:r>
      <w:r w:rsidR="00B3317E" w:rsidRPr="00B3317E">
        <w:rPr>
          <w:b/>
          <w:bCs/>
          <w:caps/>
          <w:lang w:eastAsia="en-US"/>
        </w:rPr>
        <w:t xml:space="preserve"> m. sporto pROJEKTINĖS VEIKLOS FINANSAVIMO sutartis</w:t>
      </w:r>
    </w:p>
    <w:p w14:paraId="364A3C95" w14:textId="77777777" w:rsidR="00B3317E" w:rsidRPr="00B3317E" w:rsidRDefault="00B3317E" w:rsidP="00B3317E"/>
    <w:p w14:paraId="5902DF98" w14:textId="77777777" w:rsidR="00B3317E" w:rsidRPr="00B3317E" w:rsidRDefault="00AF3B4A" w:rsidP="00B3317E">
      <w:pPr>
        <w:keepNext/>
        <w:numPr>
          <w:ilvl w:val="1"/>
          <w:numId w:val="0"/>
        </w:numPr>
        <w:tabs>
          <w:tab w:val="left" w:pos="0"/>
        </w:tabs>
        <w:jc w:val="center"/>
        <w:outlineLvl w:val="1"/>
        <w:rPr>
          <w:bCs/>
          <w:lang w:eastAsia="en-US"/>
        </w:rPr>
      </w:pPr>
      <w:r>
        <w:rPr>
          <w:bCs/>
          <w:lang w:eastAsia="en-US"/>
        </w:rPr>
        <w:t>2021</w:t>
      </w:r>
      <w:r w:rsidR="00B3317E" w:rsidRPr="00B3317E">
        <w:rPr>
          <w:bCs/>
          <w:lang w:eastAsia="en-US"/>
        </w:rPr>
        <w:t xml:space="preserve"> m.                  d. Nr.</w:t>
      </w:r>
    </w:p>
    <w:p w14:paraId="5E489E49" w14:textId="77777777" w:rsidR="00B3317E" w:rsidRPr="00B3317E" w:rsidRDefault="00B3317E" w:rsidP="00B3317E">
      <w:pPr>
        <w:spacing w:before="120" w:after="120"/>
        <w:ind w:left="227"/>
        <w:jc w:val="center"/>
      </w:pPr>
      <w:r w:rsidRPr="00B3317E">
        <w:t>Trakai</w:t>
      </w:r>
    </w:p>
    <w:p w14:paraId="22ED4F15" w14:textId="77777777" w:rsidR="00B3317E" w:rsidRPr="00B3317E" w:rsidRDefault="00B3317E" w:rsidP="00B3317E">
      <w:pPr>
        <w:spacing w:before="120" w:after="120"/>
        <w:ind w:left="227"/>
        <w:jc w:val="center"/>
        <w:rPr>
          <w:b/>
        </w:rPr>
      </w:pPr>
    </w:p>
    <w:p w14:paraId="04FF9613" w14:textId="77777777" w:rsidR="00B3317E" w:rsidRPr="00B3317E" w:rsidRDefault="00B3317E" w:rsidP="00B3317E">
      <w:pPr>
        <w:jc w:val="center"/>
        <w:rPr>
          <w:b/>
        </w:rPr>
      </w:pPr>
      <w:r w:rsidRPr="00B3317E">
        <w:rPr>
          <w:b/>
        </w:rPr>
        <w:t>I. SUTARTIES ŠALYS</w:t>
      </w:r>
    </w:p>
    <w:p w14:paraId="5C2D0847" w14:textId="77777777" w:rsidR="00B3317E" w:rsidRPr="00B3317E" w:rsidRDefault="00B3317E" w:rsidP="00B3317E"/>
    <w:p w14:paraId="46A38088" w14:textId="77777777" w:rsidR="00B3317E" w:rsidRPr="00B3317E" w:rsidRDefault="00B3317E" w:rsidP="00B3317E">
      <w:pPr>
        <w:tabs>
          <w:tab w:val="left" w:pos="720"/>
        </w:tabs>
        <w:spacing w:before="120" w:after="120" w:line="276" w:lineRule="auto"/>
        <w:jc w:val="both"/>
      </w:pPr>
      <w:r w:rsidRPr="00B3317E">
        <w:rPr>
          <w:bCs/>
        </w:rPr>
        <w:t>1.</w:t>
      </w:r>
      <w:r w:rsidRPr="00B3317E">
        <w:rPr>
          <w:b/>
          <w:bCs/>
        </w:rPr>
        <w:t xml:space="preserve"> Trakų rajono savivaldybės administracija</w:t>
      </w:r>
      <w:r w:rsidRPr="00B3317E">
        <w:t>, kodas 181626536, Vytauto g. 33, Trakai</w:t>
      </w:r>
      <w:r w:rsidRPr="00B3317E">
        <w:rPr>
          <w:bCs/>
        </w:rPr>
        <w:t xml:space="preserve">, LT-21106, (toliau – </w:t>
      </w:r>
      <w:r w:rsidRPr="00B3317E">
        <w:rPr>
          <w:b/>
          <w:bCs/>
        </w:rPr>
        <w:t>Savivaldybė</w:t>
      </w:r>
      <w:r w:rsidRPr="00B3317E">
        <w:rPr>
          <w:bCs/>
        </w:rPr>
        <w:t>)</w:t>
      </w:r>
      <w:r w:rsidRPr="00B3317E">
        <w:t xml:space="preserve"> atstovaujama direktoriaus </w:t>
      </w:r>
      <w:r w:rsidR="00792034">
        <w:t>Andriaus Šatevičiaus</w:t>
      </w:r>
      <w:r w:rsidRPr="00B3317E">
        <w:t xml:space="preserve">, ir ______________, kodas _________, adresas _______________, (toliau – Lėšų gavėjas) atstovaujama ____________, sudarė šią sporto programų finansavimo sutartį (toliau – SUTARTIS).              </w:t>
      </w:r>
    </w:p>
    <w:p w14:paraId="0986BB19" w14:textId="77777777" w:rsidR="00B3317E" w:rsidRPr="00B3317E" w:rsidRDefault="00B3317E" w:rsidP="00B3317E">
      <w:pPr>
        <w:tabs>
          <w:tab w:val="left" w:pos="720"/>
        </w:tabs>
        <w:spacing w:before="120" w:after="120"/>
        <w:jc w:val="both"/>
      </w:pPr>
    </w:p>
    <w:p w14:paraId="10C471D2" w14:textId="77777777" w:rsidR="00B3317E" w:rsidRPr="00B3317E" w:rsidRDefault="00B3317E" w:rsidP="00B3317E">
      <w:pPr>
        <w:jc w:val="center"/>
        <w:rPr>
          <w:b/>
        </w:rPr>
      </w:pPr>
      <w:r w:rsidRPr="00B3317E">
        <w:rPr>
          <w:b/>
        </w:rPr>
        <w:t>II. SUTARTIES TURINYS</w:t>
      </w:r>
    </w:p>
    <w:p w14:paraId="5B4F408E" w14:textId="77777777" w:rsidR="00B3317E" w:rsidRPr="00B3317E" w:rsidRDefault="00B3317E" w:rsidP="00B3317E"/>
    <w:p w14:paraId="0A6C7B6E" w14:textId="77777777" w:rsidR="00B3317E" w:rsidRPr="00B3317E" w:rsidRDefault="00B3317E" w:rsidP="00B3317E">
      <w:pPr>
        <w:tabs>
          <w:tab w:val="left" w:pos="720"/>
        </w:tabs>
        <w:spacing w:before="120" w:after="120" w:line="276" w:lineRule="auto"/>
        <w:jc w:val="both"/>
        <w:rPr>
          <w:b/>
        </w:rPr>
      </w:pPr>
      <w:r w:rsidRPr="00B3317E">
        <w:rPr>
          <w:b/>
        </w:rPr>
        <w:t>2. Lėšų gavėjas įsipareigoja:</w:t>
      </w:r>
    </w:p>
    <w:p w14:paraId="7EC7D764" w14:textId="77777777" w:rsidR="00B3317E" w:rsidRPr="00B3317E" w:rsidRDefault="00B3317E" w:rsidP="00B3317E">
      <w:pPr>
        <w:tabs>
          <w:tab w:val="left" w:pos="720"/>
        </w:tabs>
        <w:spacing w:before="120" w:after="120" w:line="276" w:lineRule="auto"/>
        <w:jc w:val="both"/>
      </w:pPr>
      <w:r w:rsidRPr="00B3317E">
        <w:t xml:space="preserve">2.1. įgyvendinti Trakų rajono savivaldybės finansuojamą sporto veiklos projektą </w:t>
      </w:r>
      <w:r w:rsidRPr="00B3317E">
        <w:rPr>
          <w:b/>
        </w:rPr>
        <w:t xml:space="preserve">_______________ </w:t>
      </w:r>
      <w:r w:rsidRPr="00B3317E">
        <w:t xml:space="preserve">(toliau – projektas) patvirtintą Trakų rajono savivaldybės administracijos direktoriaus                              </w:t>
      </w:r>
      <w:r w:rsidR="00792034">
        <w:t xml:space="preserve">                   2021</w:t>
      </w:r>
      <w:r w:rsidRPr="00B3317E">
        <w:t xml:space="preserve"> m.                                         mėn.     d.  įsakymu Nr.          ;</w:t>
      </w:r>
    </w:p>
    <w:p w14:paraId="539F0C84" w14:textId="77777777" w:rsidR="00B3317E" w:rsidRPr="00B3317E" w:rsidRDefault="00B3317E" w:rsidP="00B3317E">
      <w:pPr>
        <w:tabs>
          <w:tab w:val="left" w:pos="720"/>
        </w:tabs>
        <w:spacing w:before="120" w:after="120" w:line="276" w:lineRule="auto"/>
        <w:jc w:val="both"/>
      </w:pPr>
      <w:r w:rsidRPr="00B3317E">
        <w:t>2.2. naudoti projektui įgyvendinti Savivaldybės skirtą finansavimą tik šios sutarties  2.1. punkte įvardinto projekto įgyvendinimui.</w:t>
      </w:r>
    </w:p>
    <w:p w14:paraId="17B00117" w14:textId="77777777" w:rsidR="00B3317E" w:rsidRPr="00B3317E" w:rsidRDefault="00B3317E" w:rsidP="00B3317E">
      <w:pPr>
        <w:spacing w:before="120" w:after="120" w:line="276" w:lineRule="auto"/>
        <w:jc w:val="both"/>
      </w:pPr>
      <w:r w:rsidRPr="00B3317E">
        <w:rPr>
          <w:b/>
        </w:rPr>
        <w:t>3. Savivaldybė įsipareigoja</w:t>
      </w:r>
      <w:r w:rsidRPr="00B3317E">
        <w:t xml:space="preserve"> suteikti Lėšų gavėjui ___ Eur (__________eurų) šios sutarties 2.1. punkte įvardintam projektui įgyvendinti, atsižvelgiant į projekto </w:t>
      </w:r>
      <w:r w:rsidR="0049394A">
        <w:t>sąmatą B-1 (sutarties priedas).</w:t>
      </w:r>
    </w:p>
    <w:p w14:paraId="5626A0BA" w14:textId="77777777" w:rsidR="00B3317E" w:rsidRPr="00B3317E" w:rsidRDefault="00B3317E" w:rsidP="00B3317E"/>
    <w:p w14:paraId="22F0E374" w14:textId="77777777" w:rsidR="00B3317E" w:rsidRPr="00B3317E" w:rsidRDefault="00B3317E" w:rsidP="00B3317E">
      <w:pPr>
        <w:jc w:val="center"/>
        <w:rPr>
          <w:b/>
        </w:rPr>
      </w:pPr>
      <w:r w:rsidRPr="00B3317E">
        <w:rPr>
          <w:b/>
        </w:rPr>
        <w:t>III ŠALIŲ TEISĖS IR PAREIGOS</w:t>
      </w:r>
    </w:p>
    <w:p w14:paraId="0E52917D" w14:textId="77777777" w:rsidR="00B3317E" w:rsidRPr="00B3317E" w:rsidRDefault="00B3317E" w:rsidP="00B3317E">
      <w:pPr>
        <w:spacing w:before="120" w:after="120"/>
        <w:ind w:left="227"/>
        <w:jc w:val="center"/>
        <w:rPr>
          <w:b/>
        </w:rPr>
      </w:pPr>
    </w:p>
    <w:p w14:paraId="10A432AB" w14:textId="77777777" w:rsidR="00B3317E" w:rsidRPr="00B3317E" w:rsidRDefault="00B3317E" w:rsidP="00B3317E">
      <w:pPr>
        <w:tabs>
          <w:tab w:val="left" w:pos="540"/>
        </w:tabs>
        <w:spacing w:before="120" w:after="120" w:line="276" w:lineRule="auto"/>
        <w:jc w:val="both"/>
      </w:pPr>
      <w:r w:rsidRPr="00B3317E">
        <w:rPr>
          <w:b/>
        </w:rPr>
        <w:t>4. Lėšų gavėjas įsipareigoja</w:t>
      </w:r>
      <w:r w:rsidRPr="00B3317E">
        <w:t>:</w:t>
      </w:r>
    </w:p>
    <w:p w14:paraId="06387DD3" w14:textId="77777777" w:rsidR="00B3317E" w:rsidRPr="00B3317E" w:rsidRDefault="00B3317E" w:rsidP="00B3317E">
      <w:pPr>
        <w:tabs>
          <w:tab w:val="left" w:pos="720"/>
        </w:tabs>
        <w:spacing w:before="120" w:after="120" w:line="276" w:lineRule="auto"/>
        <w:jc w:val="both"/>
      </w:pPr>
      <w:r w:rsidRPr="00B3317E">
        <w:t>4.1. atsiskaityti už gautų lėšų panaudojimą Savivaldybei, pateikdamas metinę Finansų ministerijos patvirtintą biudžeto išlaidų sąmatos vykdymo ataskaitą (Forma Nr. 2) Trakų rajono savivaldybės administra</w:t>
      </w:r>
      <w:r w:rsidR="00792034">
        <w:t>cijos Apskaitos skyriui iki 2021</w:t>
      </w:r>
      <w:r w:rsidRPr="00B3317E">
        <w:t xml:space="preserve"> m. gruodžio 10 dienos;</w:t>
      </w:r>
    </w:p>
    <w:p w14:paraId="403FC7DE" w14:textId="77777777" w:rsidR="00B3317E" w:rsidRPr="00B3317E" w:rsidRDefault="00B3317E" w:rsidP="00B3317E">
      <w:pPr>
        <w:tabs>
          <w:tab w:val="left" w:pos="720"/>
        </w:tabs>
        <w:spacing w:before="120" w:after="120" w:line="276" w:lineRule="auto"/>
        <w:jc w:val="both"/>
      </w:pPr>
      <w:r w:rsidRPr="00B3317E">
        <w:t xml:space="preserve">4.2. </w:t>
      </w:r>
      <w:r w:rsidRPr="00B3317E">
        <w:rPr>
          <w:color w:val="000000"/>
        </w:rPr>
        <w:t>teikti informaciją apie projekto įgyvendinimą Trakų rajono savivaldybės administracijos Kultūros ir turizmo skyriui ir talpinti ją Savivaldybės interneto svetainėje projekto vykdymo metu. Pristatant projektą visuomenei Savivaldybė turi būti minima kaip programą finansavusi institucija.</w:t>
      </w:r>
    </w:p>
    <w:p w14:paraId="69E35CAC" w14:textId="77777777" w:rsidR="00B3317E" w:rsidRPr="00B3317E" w:rsidRDefault="00B3317E" w:rsidP="00B3317E">
      <w:pPr>
        <w:tabs>
          <w:tab w:val="left" w:pos="0"/>
        </w:tabs>
        <w:spacing w:before="120" w:after="120" w:line="276" w:lineRule="auto"/>
        <w:jc w:val="both"/>
        <w:rPr>
          <w:color w:val="000000"/>
        </w:rPr>
      </w:pPr>
      <w:r w:rsidRPr="00B3317E">
        <w:rPr>
          <w:color w:val="000000"/>
        </w:rPr>
        <w:t>4.3. teikti Trakų rajono savivaldybės administracijos Kultūros ir turizmo skyriui informaciją apie veiklos pasikeitimus, susijusius su projekto renginiais;</w:t>
      </w:r>
    </w:p>
    <w:p w14:paraId="52672832" w14:textId="77777777" w:rsidR="00B3317E" w:rsidRPr="00B3317E" w:rsidRDefault="00B3317E" w:rsidP="00B3317E">
      <w:pPr>
        <w:tabs>
          <w:tab w:val="left" w:pos="0"/>
        </w:tabs>
        <w:spacing w:before="120" w:after="120" w:line="276" w:lineRule="auto"/>
        <w:jc w:val="both"/>
        <w:rPr>
          <w:color w:val="000000"/>
        </w:rPr>
      </w:pPr>
      <w:r w:rsidRPr="00B3317E">
        <w:rPr>
          <w:color w:val="000000"/>
        </w:rPr>
        <w:lastRenderedPageBreak/>
        <w:t>4.4. per 20 dienų nuo projekto pabai</w:t>
      </w:r>
      <w:r w:rsidR="00792034">
        <w:rPr>
          <w:color w:val="000000"/>
        </w:rPr>
        <w:t>gos, bet ne vėliau kaip iki 2021</w:t>
      </w:r>
      <w:r w:rsidRPr="00B3317E">
        <w:rPr>
          <w:color w:val="000000"/>
        </w:rPr>
        <w:t xml:space="preserve"> m. gruodžio 10 d., pateikti projekto įgyvendinimo ataskaitą ir 1 priedą prie sutarties Savivaldybės administracijos Kultūros ir turizmo skyriui;</w:t>
      </w:r>
    </w:p>
    <w:p w14:paraId="5A7DEDB7" w14:textId="77777777" w:rsidR="00B3317E" w:rsidRPr="00B3317E" w:rsidRDefault="00B3317E" w:rsidP="00B3317E">
      <w:pPr>
        <w:tabs>
          <w:tab w:val="left" w:pos="720"/>
        </w:tabs>
        <w:spacing w:before="120" w:after="120" w:line="276" w:lineRule="auto"/>
        <w:jc w:val="both"/>
      </w:pPr>
      <w:r w:rsidRPr="00B3317E">
        <w:t>4.5. kartu su projekto įgyvendinimo ataskaita pateikti projekto dalyvių ir vykdytojų sąrašus.</w:t>
      </w:r>
    </w:p>
    <w:p w14:paraId="2C15605F" w14:textId="77777777" w:rsidR="00B3317E" w:rsidRPr="00B3317E" w:rsidRDefault="00B3317E" w:rsidP="00B3317E">
      <w:pPr>
        <w:tabs>
          <w:tab w:val="left" w:pos="720"/>
        </w:tabs>
        <w:spacing w:before="120" w:after="120" w:line="276" w:lineRule="auto"/>
        <w:jc w:val="both"/>
        <w:rPr>
          <w:b/>
          <w:bCs/>
        </w:rPr>
      </w:pPr>
    </w:p>
    <w:p w14:paraId="4B1EDCA6" w14:textId="77777777" w:rsidR="00B3317E" w:rsidRPr="00B3317E" w:rsidRDefault="00B3317E" w:rsidP="00B3317E">
      <w:pPr>
        <w:tabs>
          <w:tab w:val="left" w:pos="720"/>
        </w:tabs>
        <w:spacing w:before="120" w:after="120" w:line="276" w:lineRule="auto"/>
        <w:jc w:val="both"/>
      </w:pPr>
      <w:r w:rsidRPr="00B3317E">
        <w:rPr>
          <w:b/>
          <w:bCs/>
        </w:rPr>
        <w:t xml:space="preserve">5. </w:t>
      </w:r>
      <w:r w:rsidRPr="00B3317E">
        <w:rPr>
          <w:b/>
        </w:rPr>
        <w:t>Lėšų gavėjas turi teisę:</w:t>
      </w:r>
    </w:p>
    <w:p w14:paraId="7A03B8B9" w14:textId="77777777" w:rsidR="00B3317E" w:rsidRPr="00B3317E" w:rsidRDefault="00B3317E" w:rsidP="00B3317E">
      <w:pPr>
        <w:tabs>
          <w:tab w:val="left" w:pos="720"/>
        </w:tabs>
        <w:spacing w:before="120" w:after="120" w:line="276" w:lineRule="auto"/>
        <w:jc w:val="both"/>
      </w:pPr>
      <w:r w:rsidRPr="00B3317E">
        <w:t>5.1. dėl iš anksto nenumatytų priežasčių, ar dėl atsiradusių aplinkybių, kurioms esant programų veikla būtų neįmanoma, atsisakyti vykdyti programas. Tokiu atveju Savivaldybei turi būti pateiktas oficialus raštas, o į organizacijos sąskaitą pervestos lėšos turi būti grąžintos Savivaldybei ne vėliau nei per 5 darbo dienas po oficialaus rašto pateikimo.</w:t>
      </w:r>
    </w:p>
    <w:p w14:paraId="7BD28B0A" w14:textId="77777777" w:rsidR="00B3317E" w:rsidRPr="00B3317E" w:rsidRDefault="00B3317E" w:rsidP="00B3317E">
      <w:pPr>
        <w:tabs>
          <w:tab w:val="left" w:pos="720"/>
        </w:tabs>
        <w:spacing w:before="120" w:after="120" w:line="276" w:lineRule="auto"/>
        <w:jc w:val="both"/>
      </w:pPr>
      <w:r w:rsidRPr="00B3317E">
        <w:t>5.2. inicijuoti sutarties pakeitimo bei nutraukimo svarstymą.</w:t>
      </w:r>
    </w:p>
    <w:p w14:paraId="572CE5F5" w14:textId="77777777" w:rsidR="00B3317E" w:rsidRPr="00B3317E" w:rsidRDefault="00B3317E" w:rsidP="00B3317E">
      <w:pPr>
        <w:tabs>
          <w:tab w:val="left" w:pos="720"/>
        </w:tabs>
        <w:spacing w:before="120" w:after="120" w:line="276" w:lineRule="auto"/>
        <w:jc w:val="both"/>
      </w:pPr>
      <w:r w:rsidRPr="00B3317E">
        <w:rPr>
          <w:b/>
        </w:rPr>
        <w:t>6. Savivaldybė įsipareigoja</w:t>
      </w:r>
      <w:r w:rsidRPr="00B3317E">
        <w:t>:</w:t>
      </w:r>
    </w:p>
    <w:p w14:paraId="707ED46C" w14:textId="77777777" w:rsidR="00B3317E" w:rsidRPr="00B3317E" w:rsidRDefault="00B3317E" w:rsidP="00B3317E">
      <w:pPr>
        <w:tabs>
          <w:tab w:val="left" w:pos="720"/>
        </w:tabs>
        <w:spacing w:before="120" w:after="120" w:line="276" w:lineRule="auto"/>
        <w:jc w:val="both"/>
      </w:pPr>
      <w:r w:rsidRPr="00B3317E">
        <w:t>6.1. teikti visokeriopą informacinę-konsultacinę pagalbą, padedančią laikytis sutartyje nustatytų įsipareigojimų.</w:t>
      </w:r>
    </w:p>
    <w:p w14:paraId="4CA82D11" w14:textId="77777777" w:rsidR="00B3317E" w:rsidRPr="00B3317E" w:rsidRDefault="00B3317E" w:rsidP="00B3317E">
      <w:pPr>
        <w:tabs>
          <w:tab w:val="left" w:pos="720"/>
        </w:tabs>
        <w:spacing w:before="120" w:after="120" w:line="276" w:lineRule="auto"/>
        <w:jc w:val="both"/>
      </w:pPr>
      <w:r w:rsidRPr="00B3317E">
        <w:rPr>
          <w:b/>
        </w:rPr>
        <w:t>7</w:t>
      </w:r>
      <w:r w:rsidRPr="00B3317E">
        <w:rPr>
          <w:b/>
          <w:bCs/>
        </w:rPr>
        <w:t xml:space="preserve">. </w:t>
      </w:r>
      <w:r w:rsidRPr="00B3317E">
        <w:rPr>
          <w:b/>
        </w:rPr>
        <w:t>Savivaldybė turi teisę</w:t>
      </w:r>
      <w:r w:rsidRPr="00B3317E">
        <w:t>:</w:t>
      </w:r>
    </w:p>
    <w:p w14:paraId="6AD5CC80" w14:textId="77777777" w:rsidR="00B3317E" w:rsidRPr="00B3317E" w:rsidRDefault="00B3317E" w:rsidP="00B3317E">
      <w:pPr>
        <w:tabs>
          <w:tab w:val="left" w:pos="720"/>
        </w:tabs>
        <w:spacing w:before="120" w:after="120" w:line="276" w:lineRule="auto"/>
        <w:jc w:val="both"/>
      </w:pPr>
      <w:r w:rsidRPr="00B3317E">
        <w:t>7.1. tikrinti, ar lėšų gavėjas laikosi šioje sutartyje nustatytų įsipareigojimų;</w:t>
      </w:r>
    </w:p>
    <w:p w14:paraId="271336D9" w14:textId="77777777" w:rsidR="00B3317E" w:rsidRPr="00B3317E" w:rsidRDefault="00B3317E" w:rsidP="00B3317E">
      <w:pPr>
        <w:tabs>
          <w:tab w:val="left" w:pos="720"/>
        </w:tabs>
        <w:spacing w:before="120" w:after="120" w:line="276" w:lineRule="auto"/>
        <w:jc w:val="both"/>
      </w:pPr>
      <w:r w:rsidRPr="00B3317E">
        <w:t>7.2. iškilus poreikiui, Savivaldybė gali paprašyti lėšų gavėjo pateikti ir kitą su programų įgyvendinimu susijusią papildomą informaciją.</w:t>
      </w:r>
    </w:p>
    <w:p w14:paraId="272BEF7C" w14:textId="77777777" w:rsidR="00B3317E" w:rsidRPr="00B3317E" w:rsidRDefault="00B3317E" w:rsidP="00B3317E"/>
    <w:p w14:paraId="5B8F3AEB" w14:textId="77777777" w:rsidR="00B3317E" w:rsidRPr="00B3317E" w:rsidRDefault="00B3317E" w:rsidP="00B3317E">
      <w:pPr>
        <w:jc w:val="center"/>
        <w:rPr>
          <w:b/>
        </w:rPr>
      </w:pPr>
      <w:r w:rsidRPr="00B3317E">
        <w:rPr>
          <w:b/>
        </w:rPr>
        <w:t>IV. SUTARTIES KEITIMAS</w:t>
      </w:r>
    </w:p>
    <w:p w14:paraId="20D41F2B" w14:textId="77777777" w:rsidR="00B3317E" w:rsidRPr="00B3317E" w:rsidRDefault="00B3317E" w:rsidP="00B3317E"/>
    <w:p w14:paraId="04BC6747" w14:textId="77777777" w:rsidR="00B3317E" w:rsidRPr="00B3317E" w:rsidRDefault="00B3317E" w:rsidP="00B3317E">
      <w:pPr>
        <w:tabs>
          <w:tab w:val="left" w:pos="720"/>
          <w:tab w:val="left" w:pos="1440"/>
        </w:tabs>
        <w:spacing w:before="120" w:after="120" w:line="276" w:lineRule="auto"/>
        <w:jc w:val="both"/>
      </w:pPr>
      <w:r w:rsidRPr="00B3317E">
        <w:t>8. Sutartis keičiama sutarties šalių susitarimu. Ginčai tarp sutarties šalių sprendžiami Lietuvos Respublikos teisės aktų nustatyta tvarka.</w:t>
      </w:r>
    </w:p>
    <w:p w14:paraId="4AD2BA2D" w14:textId="77777777" w:rsidR="00B3317E" w:rsidRPr="00B3317E" w:rsidRDefault="00B3317E" w:rsidP="00B3317E">
      <w:pPr>
        <w:spacing w:before="120" w:after="120"/>
        <w:ind w:left="360"/>
        <w:jc w:val="both"/>
      </w:pPr>
    </w:p>
    <w:p w14:paraId="113D30B5" w14:textId="77777777" w:rsidR="00B3317E" w:rsidRPr="00B3317E" w:rsidRDefault="00B3317E" w:rsidP="00B3317E">
      <w:pPr>
        <w:jc w:val="center"/>
        <w:rPr>
          <w:b/>
        </w:rPr>
      </w:pPr>
      <w:r w:rsidRPr="00B3317E">
        <w:rPr>
          <w:b/>
        </w:rPr>
        <w:t>V. LĖŠŲ NAUDOJIMO TVARKA</w:t>
      </w:r>
    </w:p>
    <w:p w14:paraId="738259DB" w14:textId="77777777" w:rsidR="00B3317E" w:rsidRPr="00B3317E" w:rsidRDefault="00B3317E" w:rsidP="00B3317E"/>
    <w:p w14:paraId="6ABE190C" w14:textId="77777777" w:rsidR="00B3317E" w:rsidRPr="00B3317E" w:rsidRDefault="00B3317E" w:rsidP="00B3317E">
      <w:pPr>
        <w:spacing w:before="120" w:after="120" w:line="276" w:lineRule="auto"/>
        <w:jc w:val="both"/>
        <w:rPr>
          <w:b/>
        </w:rPr>
      </w:pPr>
      <w:r w:rsidRPr="00B3317E">
        <w:t>9. Savivaldybės lėšos gali būti naudojamos tik išlaidoms, susijusioms su 2.1 punkte išvardyt</w:t>
      </w:r>
      <w:r w:rsidR="00792034">
        <w:t>ų programų įgyvendinimu iki 2021</w:t>
      </w:r>
      <w:r w:rsidRPr="00B3317E">
        <w:t xml:space="preserve"> m. gruodžio 10 d. </w:t>
      </w:r>
    </w:p>
    <w:p w14:paraId="19D3D02E" w14:textId="77777777" w:rsidR="00B3317E" w:rsidRPr="00B3317E" w:rsidRDefault="00B3317E" w:rsidP="00B3317E">
      <w:pPr>
        <w:spacing w:before="120" w:after="120" w:line="276" w:lineRule="auto"/>
        <w:jc w:val="both"/>
      </w:pPr>
      <w:r w:rsidRPr="00B3317E">
        <w:t>10. Savivaldybės lėšomis negali būti finansuojamos projektų išlaidos, skirtos:</w:t>
      </w:r>
    </w:p>
    <w:p w14:paraId="6DE640FC" w14:textId="77777777" w:rsidR="00B3317E" w:rsidRPr="00B3317E" w:rsidRDefault="00B3317E" w:rsidP="00B3317E">
      <w:pPr>
        <w:spacing w:before="120" w:after="120" w:line="276" w:lineRule="auto"/>
        <w:jc w:val="both"/>
      </w:pPr>
      <w:r w:rsidRPr="00B3317E">
        <w:t>10.1. ūkiniam inventoriui ir baldams, transporto priemonėms, ryšio priemonėms, kompiuterinei įrangai, medicininei įrangai ir kitam inventoriui, taip pat priemonėms ir įrangai, kuri nenusidėvi per vienerius metus;</w:t>
      </w:r>
    </w:p>
    <w:p w14:paraId="3558004E" w14:textId="77777777" w:rsidR="00B3317E" w:rsidRPr="00B3317E" w:rsidRDefault="00B3317E" w:rsidP="00B3317E">
      <w:pPr>
        <w:spacing w:before="120" w:after="120" w:line="276" w:lineRule="auto"/>
        <w:jc w:val="both"/>
      </w:pPr>
      <w:r w:rsidRPr="00B3317E">
        <w:t>10.2. patalpoms remontuoti, rekonstruoti, ar statyti;</w:t>
      </w:r>
    </w:p>
    <w:p w14:paraId="0C107473" w14:textId="77777777" w:rsidR="00B3317E" w:rsidRPr="00B3317E" w:rsidRDefault="00B3317E" w:rsidP="00B3317E">
      <w:pPr>
        <w:spacing w:before="120" w:after="120" w:line="276" w:lineRule="auto"/>
        <w:jc w:val="both"/>
      </w:pPr>
      <w:r w:rsidRPr="00B3317E">
        <w:t>10.3. programų paruošiamajam etapui, t.y. išlaidos, susijusios su veikla, vykdyta iki Savivaldybei pateikiant paraišką (pvz.: paraiškos rašymas, narių sąrašų sudarymas ir pan.).</w:t>
      </w:r>
    </w:p>
    <w:p w14:paraId="6E501786" w14:textId="77777777" w:rsidR="00B3317E" w:rsidRPr="00B3317E" w:rsidRDefault="00792034" w:rsidP="00B3317E">
      <w:pPr>
        <w:spacing w:before="120" w:after="120" w:line="276" w:lineRule="auto"/>
        <w:jc w:val="both"/>
      </w:pPr>
      <w:r>
        <w:t>11. Jei iki 2021</w:t>
      </w:r>
      <w:r w:rsidR="001F4C89">
        <w:t xml:space="preserve"> </w:t>
      </w:r>
      <w:r w:rsidR="00B3317E" w:rsidRPr="00B3317E">
        <w:t>m. gruodžio 10 d. organizacija nepanaudos visų jai skirtų lėšų, tai iki gruodžio 15 d. ji nepanaudotas lėšas privalo grąžinti į Savivaldybės sąskaitą.</w:t>
      </w:r>
    </w:p>
    <w:p w14:paraId="11A34EEB" w14:textId="77777777" w:rsidR="00B3317E" w:rsidRPr="00B3317E" w:rsidRDefault="00B3317E" w:rsidP="00B3317E"/>
    <w:p w14:paraId="41173BC1" w14:textId="77777777" w:rsidR="00B3317E" w:rsidRPr="00B3317E" w:rsidRDefault="00B3317E" w:rsidP="00B3317E">
      <w:pPr>
        <w:jc w:val="center"/>
        <w:rPr>
          <w:b/>
        </w:rPr>
      </w:pPr>
      <w:r w:rsidRPr="00B3317E">
        <w:rPr>
          <w:b/>
        </w:rPr>
        <w:t>VI. SANKCIJOS</w:t>
      </w:r>
    </w:p>
    <w:p w14:paraId="335C1F4D" w14:textId="77777777" w:rsidR="00B3317E" w:rsidRPr="00B3317E" w:rsidRDefault="00B3317E" w:rsidP="00B3317E"/>
    <w:p w14:paraId="70298BAF" w14:textId="77777777" w:rsidR="00B3317E" w:rsidRPr="00B3317E" w:rsidRDefault="00B3317E" w:rsidP="00B3317E">
      <w:pPr>
        <w:tabs>
          <w:tab w:val="left" w:pos="720"/>
        </w:tabs>
        <w:spacing w:before="120" w:after="120" w:line="276" w:lineRule="auto"/>
        <w:jc w:val="both"/>
      </w:pPr>
      <w:r w:rsidRPr="00B3317E">
        <w:lastRenderedPageBreak/>
        <w:t>12. Lėšos, panaudotos ne sutartyje nurodytai veiklai, teisės aktų nustatyta tvarka išieškomos į Savivaldybės biudžetą.</w:t>
      </w:r>
    </w:p>
    <w:p w14:paraId="04E0BA0E" w14:textId="77777777" w:rsidR="00B3317E" w:rsidRPr="00B3317E" w:rsidRDefault="00B3317E" w:rsidP="00B3317E">
      <w:pPr>
        <w:tabs>
          <w:tab w:val="left" w:pos="720"/>
        </w:tabs>
        <w:spacing w:before="120" w:after="120" w:line="276" w:lineRule="auto"/>
        <w:jc w:val="both"/>
      </w:pPr>
      <w:r w:rsidRPr="00B3317E">
        <w:t>13. Ši sutartis gali būti nutraukta, o pervestos lėšos teisės aktų nustatyta tvarka išieškomos į Savivaldybės biudžetą, jei lėšų gavėjas piktybiškai ir sistemingai nustatytu laiku nepateikia Finansų ministerijos patvirtintų biudžeto išlaidų sąmatos vykdymo ataskaitų (Forma Nr. 2) ir nevykdo kitų, šioje sutartyje  nustatytų, įsipareigojimų.</w:t>
      </w:r>
    </w:p>
    <w:p w14:paraId="3C4E59C4" w14:textId="77777777" w:rsidR="00B3317E" w:rsidRPr="00B3317E" w:rsidRDefault="00B3317E" w:rsidP="00B3317E">
      <w:pPr>
        <w:tabs>
          <w:tab w:val="left" w:pos="1314"/>
        </w:tabs>
        <w:spacing w:before="120" w:after="120"/>
        <w:jc w:val="both"/>
      </w:pPr>
    </w:p>
    <w:p w14:paraId="24D69443" w14:textId="77777777" w:rsidR="00B3317E" w:rsidRPr="00B3317E" w:rsidRDefault="00B3317E" w:rsidP="00B3317E">
      <w:pPr>
        <w:jc w:val="center"/>
        <w:rPr>
          <w:b/>
        </w:rPr>
      </w:pPr>
      <w:r w:rsidRPr="00B3317E">
        <w:rPr>
          <w:b/>
        </w:rPr>
        <w:t>VII. SUTARTIES GALIOJIMAS</w:t>
      </w:r>
    </w:p>
    <w:p w14:paraId="5702A2EF" w14:textId="77777777" w:rsidR="00B3317E" w:rsidRPr="00B3317E" w:rsidRDefault="00B3317E" w:rsidP="00B3317E"/>
    <w:p w14:paraId="1B318770" w14:textId="77777777" w:rsidR="00B3317E" w:rsidRPr="00B3317E" w:rsidRDefault="00B3317E" w:rsidP="00B3317E">
      <w:pPr>
        <w:tabs>
          <w:tab w:val="left" w:pos="720"/>
        </w:tabs>
        <w:spacing w:before="120" w:after="120"/>
        <w:jc w:val="both"/>
      </w:pPr>
      <w:r w:rsidRPr="00B3317E">
        <w:t xml:space="preserve">  14. Sutartis įsigalioja nuo jos pasirašymo dienos. </w:t>
      </w:r>
    </w:p>
    <w:p w14:paraId="56259AA5" w14:textId="77777777" w:rsidR="00B3317E" w:rsidRPr="00B3317E" w:rsidRDefault="00B3317E" w:rsidP="00B3317E">
      <w:pPr>
        <w:tabs>
          <w:tab w:val="left" w:pos="720"/>
        </w:tabs>
        <w:spacing w:before="120" w:after="120"/>
        <w:jc w:val="both"/>
      </w:pPr>
      <w:r w:rsidRPr="00B3317E">
        <w:t xml:space="preserve">  15. Sutartis galioja iki pilno sutarties sąlygų ir įsipareigojimų įvykdymo.</w:t>
      </w:r>
    </w:p>
    <w:p w14:paraId="7BAA864D" w14:textId="77777777" w:rsidR="00B3317E" w:rsidRPr="00B3317E" w:rsidRDefault="00B3317E" w:rsidP="00B3317E">
      <w:pPr>
        <w:spacing w:before="120" w:after="120"/>
        <w:ind w:hanging="567"/>
        <w:jc w:val="both"/>
      </w:pPr>
    </w:p>
    <w:p w14:paraId="57EF3A6C" w14:textId="77777777" w:rsidR="00B3317E" w:rsidRPr="00B3317E" w:rsidRDefault="00B3317E" w:rsidP="00B3317E">
      <w:pPr>
        <w:jc w:val="center"/>
        <w:rPr>
          <w:b/>
          <w:caps/>
        </w:rPr>
      </w:pPr>
      <w:r w:rsidRPr="00B3317E">
        <w:rPr>
          <w:b/>
          <w:caps/>
        </w:rPr>
        <w:t>VIII. Kitos sąlygos</w:t>
      </w:r>
    </w:p>
    <w:p w14:paraId="0FA12438" w14:textId="77777777" w:rsidR="00B3317E" w:rsidRPr="00B3317E" w:rsidRDefault="00B3317E" w:rsidP="00B3317E">
      <w:pPr>
        <w:spacing w:before="120" w:after="120"/>
        <w:jc w:val="center"/>
        <w:rPr>
          <w:b/>
          <w:caps/>
        </w:rPr>
      </w:pPr>
    </w:p>
    <w:p w14:paraId="33F729CC" w14:textId="77777777" w:rsidR="00B3317E" w:rsidRPr="00B3317E" w:rsidRDefault="00B3317E" w:rsidP="00B3317E">
      <w:pPr>
        <w:tabs>
          <w:tab w:val="left" w:pos="720"/>
        </w:tabs>
        <w:spacing w:before="120" w:after="120"/>
        <w:jc w:val="both"/>
      </w:pPr>
      <w:r w:rsidRPr="00B3317E">
        <w:t xml:space="preserve">  16. Sutartis yra sudaroma dviem egzemplioriais po vieną kiekvienai šaliai.</w:t>
      </w:r>
    </w:p>
    <w:p w14:paraId="2C0B4C74" w14:textId="77777777" w:rsidR="00B3317E" w:rsidRPr="00B3317E" w:rsidRDefault="00B3317E" w:rsidP="00B3317E">
      <w:pPr>
        <w:spacing w:before="120" w:after="120"/>
        <w:ind w:left="624"/>
        <w:jc w:val="both"/>
        <w:rPr>
          <w:caps/>
        </w:rPr>
      </w:pPr>
    </w:p>
    <w:p w14:paraId="4880D3B5" w14:textId="77777777" w:rsidR="00B3317E" w:rsidRPr="00B3317E" w:rsidRDefault="00B3317E" w:rsidP="00B3317E">
      <w:pPr>
        <w:spacing w:before="120" w:after="120"/>
        <w:ind w:left="360"/>
        <w:jc w:val="center"/>
        <w:rPr>
          <w:b/>
        </w:rPr>
      </w:pPr>
      <w:r w:rsidRPr="00B3317E">
        <w:rPr>
          <w:b/>
        </w:rPr>
        <w:t>IX. JURIDINIŲ ŠALIŲ PARAŠAI IR REKVIZITAI</w:t>
      </w:r>
    </w:p>
    <w:p w14:paraId="1146B13B" w14:textId="77777777" w:rsidR="00B3317E" w:rsidRPr="00B3317E" w:rsidRDefault="00B3317E" w:rsidP="00B3317E">
      <w:pPr>
        <w:spacing w:before="120" w:after="120"/>
        <w:rPr>
          <w:b/>
        </w:rPr>
      </w:pPr>
    </w:p>
    <w:p w14:paraId="6009DC2E" w14:textId="77777777" w:rsidR="00B3317E" w:rsidRPr="00B3317E" w:rsidRDefault="00B3317E" w:rsidP="00B3317E">
      <w:pPr>
        <w:tabs>
          <w:tab w:val="left" w:pos="5670"/>
        </w:tabs>
        <w:rPr>
          <w:b/>
        </w:rPr>
      </w:pPr>
      <w:r w:rsidRPr="00B3317E">
        <w:rPr>
          <w:b/>
        </w:rPr>
        <w:t>SAVIVALDYBĖ</w:t>
      </w:r>
      <w:r w:rsidRPr="00B3317E">
        <w:rPr>
          <w:b/>
        </w:rPr>
        <w:tab/>
        <w:t>______________________________</w:t>
      </w:r>
    </w:p>
    <w:p w14:paraId="7550AFF1" w14:textId="77777777" w:rsidR="00B3317E" w:rsidRPr="00B3317E" w:rsidRDefault="00B3317E" w:rsidP="00B3317E">
      <w:pPr>
        <w:tabs>
          <w:tab w:val="left" w:pos="5670"/>
        </w:tabs>
        <w:rPr>
          <w:b/>
        </w:rPr>
      </w:pPr>
      <w:r w:rsidRPr="00B3317E">
        <w:rPr>
          <w:b/>
        </w:rPr>
        <w:t>Kodas: 181626536</w:t>
      </w:r>
      <w:r w:rsidRPr="00B3317E">
        <w:rPr>
          <w:b/>
        </w:rPr>
        <w:tab/>
        <w:t>Kodas: ________________________</w:t>
      </w:r>
    </w:p>
    <w:p w14:paraId="337AAB96" w14:textId="77777777" w:rsidR="00B3317E" w:rsidRPr="00B3317E" w:rsidRDefault="00B3317E" w:rsidP="00B3317E">
      <w:pPr>
        <w:tabs>
          <w:tab w:val="left" w:pos="5670"/>
        </w:tabs>
        <w:rPr>
          <w:b/>
        </w:rPr>
      </w:pPr>
      <w:r w:rsidRPr="00B3317E">
        <w:rPr>
          <w:b/>
        </w:rPr>
        <w:t>Adresas: Vytauto g. 33, Trakai, LT-21106</w:t>
      </w:r>
      <w:r w:rsidRPr="00B3317E">
        <w:rPr>
          <w:b/>
        </w:rPr>
        <w:tab/>
        <w:t>Adresas: ______________________</w:t>
      </w:r>
    </w:p>
    <w:p w14:paraId="041556DD" w14:textId="77777777" w:rsidR="00B3317E" w:rsidRPr="00B3317E" w:rsidRDefault="00B3317E" w:rsidP="00B3317E">
      <w:pPr>
        <w:tabs>
          <w:tab w:val="left" w:pos="5670"/>
        </w:tabs>
        <w:rPr>
          <w:b/>
        </w:rPr>
      </w:pPr>
      <w:r w:rsidRPr="00B3317E">
        <w:rPr>
          <w:b/>
        </w:rPr>
        <w:t>Telefono Nr.: 8 528 58  300</w:t>
      </w:r>
      <w:r w:rsidRPr="00B3317E">
        <w:rPr>
          <w:b/>
        </w:rPr>
        <w:tab/>
        <w:t>Telefono Nr. ___________________</w:t>
      </w:r>
    </w:p>
    <w:p w14:paraId="41B206B2" w14:textId="77777777" w:rsidR="00B3317E" w:rsidRPr="00B3317E" w:rsidRDefault="00B3317E" w:rsidP="00B3317E">
      <w:pPr>
        <w:tabs>
          <w:tab w:val="left" w:pos="5670"/>
        </w:tabs>
        <w:rPr>
          <w:b/>
        </w:rPr>
      </w:pPr>
      <w:r w:rsidRPr="00B3317E">
        <w:rPr>
          <w:b/>
        </w:rPr>
        <w:t>Fakso Nr.: 8 528 55 524</w:t>
      </w:r>
      <w:r w:rsidRPr="00B3317E">
        <w:rPr>
          <w:b/>
        </w:rPr>
        <w:tab/>
        <w:t>Fakso Nr.: _____________________</w:t>
      </w:r>
    </w:p>
    <w:p w14:paraId="65B7AD28" w14:textId="77777777" w:rsidR="00B3317E" w:rsidRPr="00B3317E" w:rsidRDefault="00B3317E" w:rsidP="00B3317E">
      <w:pPr>
        <w:tabs>
          <w:tab w:val="left" w:pos="5670"/>
        </w:tabs>
        <w:rPr>
          <w:b/>
        </w:rPr>
      </w:pPr>
      <w:r w:rsidRPr="00B3317E">
        <w:rPr>
          <w:b/>
        </w:rPr>
        <w:t>Sąskaitos Nr.: LT 814010042700080060</w:t>
      </w:r>
      <w:r w:rsidRPr="00B3317E">
        <w:rPr>
          <w:b/>
        </w:rPr>
        <w:tab/>
        <w:t>Sąskaitos Nr. LT________________</w:t>
      </w:r>
    </w:p>
    <w:p w14:paraId="527AD735" w14:textId="77777777" w:rsidR="00B3317E" w:rsidRPr="00B3317E" w:rsidRDefault="004A3A9B" w:rsidP="00B3317E">
      <w:pPr>
        <w:tabs>
          <w:tab w:val="left" w:pos="5670"/>
        </w:tabs>
        <w:rPr>
          <w:b/>
        </w:rPr>
      </w:pPr>
      <w:r>
        <w:rPr>
          <w:b/>
        </w:rPr>
        <w:t>Banko  pavadinimas: Luminor</w:t>
      </w:r>
      <w:r w:rsidR="00B3317E" w:rsidRPr="00B3317E">
        <w:rPr>
          <w:b/>
        </w:rPr>
        <w:t xml:space="preserve"> bankas</w:t>
      </w:r>
      <w:r w:rsidR="00B3317E" w:rsidRPr="00B3317E">
        <w:rPr>
          <w:b/>
        </w:rPr>
        <w:tab/>
        <w:t>Banko pavadinimas:_____________</w:t>
      </w:r>
    </w:p>
    <w:p w14:paraId="4D9EF9E0" w14:textId="77777777" w:rsidR="00B3317E" w:rsidRPr="00B3317E" w:rsidRDefault="00B3317E" w:rsidP="00B3317E">
      <w:pPr>
        <w:tabs>
          <w:tab w:val="left" w:pos="5670"/>
        </w:tabs>
        <w:rPr>
          <w:b/>
        </w:rPr>
      </w:pPr>
      <w:r w:rsidRPr="00B3317E">
        <w:rPr>
          <w:b/>
        </w:rPr>
        <w:t>Banko kodas: 40100</w:t>
      </w:r>
      <w:r w:rsidRPr="00B3317E">
        <w:rPr>
          <w:b/>
        </w:rPr>
        <w:tab/>
        <w:t>Banko kodas: __________________</w:t>
      </w:r>
    </w:p>
    <w:p w14:paraId="66E4D63F" w14:textId="77777777" w:rsidR="00B3317E" w:rsidRPr="00B3317E" w:rsidRDefault="00B3317E" w:rsidP="00B3317E">
      <w:pPr>
        <w:tabs>
          <w:tab w:val="left" w:pos="5670"/>
        </w:tabs>
        <w:rPr>
          <w:b/>
        </w:rPr>
      </w:pPr>
    </w:p>
    <w:p w14:paraId="73FC20DA" w14:textId="77777777" w:rsidR="00B3317E" w:rsidRPr="00B3317E" w:rsidRDefault="00B3317E" w:rsidP="00B3317E">
      <w:pPr>
        <w:tabs>
          <w:tab w:val="left" w:pos="5670"/>
        </w:tabs>
        <w:rPr>
          <w:b/>
        </w:rPr>
      </w:pPr>
      <w:r w:rsidRPr="00B3317E">
        <w:rPr>
          <w:b/>
        </w:rPr>
        <w:t xml:space="preserve">Administracijos direktorius </w:t>
      </w:r>
      <w:r w:rsidRPr="00B3317E">
        <w:rPr>
          <w:b/>
        </w:rPr>
        <w:tab/>
        <w:t>______________________________</w:t>
      </w:r>
    </w:p>
    <w:p w14:paraId="2A852F9A" w14:textId="77777777" w:rsidR="00B3317E" w:rsidRPr="00B3317E" w:rsidRDefault="00792034" w:rsidP="00B3317E">
      <w:pPr>
        <w:tabs>
          <w:tab w:val="left" w:pos="5670"/>
        </w:tabs>
      </w:pPr>
      <w:r>
        <w:rPr>
          <w:b/>
        </w:rPr>
        <w:t>Andrius Šatevičius</w:t>
      </w:r>
      <w:r w:rsidR="00B3317E" w:rsidRPr="00B3317E">
        <w:tab/>
        <w:t>______________________________</w:t>
      </w:r>
    </w:p>
    <w:p w14:paraId="527FE9B5" w14:textId="77777777" w:rsidR="00B3317E" w:rsidRPr="00B3317E" w:rsidRDefault="00B3317E" w:rsidP="00B3317E">
      <w:pPr>
        <w:tabs>
          <w:tab w:val="left" w:pos="5670"/>
        </w:tabs>
        <w:ind w:left="2880" w:hanging="2880"/>
      </w:pPr>
    </w:p>
    <w:p w14:paraId="10359887" w14:textId="77777777" w:rsidR="00B3317E" w:rsidRPr="00B3317E" w:rsidRDefault="00B3317E" w:rsidP="00B3317E">
      <w:pPr>
        <w:tabs>
          <w:tab w:val="left" w:pos="5670"/>
        </w:tabs>
        <w:ind w:left="2880" w:hanging="2880"/>
      </w:pPr>
      <w:r w:rsidRPr="00B3317E">
        <w:rPr>
          <w:b/>
        </w:rPr>
        <w:tab/>
      </w:r>
      <w:r w:rsidRPr="00B3317E">
        <w:rPr>
          <w:b/>
        </w:rPr>
        <w:tab/>
      </w:r>
      <w:r w:rsidRPr="00B3317E">
        <w:t xml:space="preserve"> </w:t>
      </w:r>
    </w:p>
    <w:p w14:paraId="7329295D" w14:textId="77777777" w:rsidR="00B3317E" w:rsidRPr="00B3317E" w:rsidRDefault="00B3317E" w:rsidP="00B3317E">
      <w:pPr>
        <w:tabs>
          <w:tab w:val="left" w:pos="5670"/>
        </w:tabs>
      </w:pPr>
    </w:p>
    <w:p w14:paraId="0D24C914" w14:textId="77777777" w:rsidR="00B3317E" w:rsidRPr="00B3317E" w:rsidRDefault="00B3317E" w:rsidP="00B3317E">
      <w:pPr>
        <w:tabs>
          <w:tab w:val="left" w:pos="5670"/>
        </w:tabs>
        <w:rPr>
          <w:b/>
        </w:rPr>
      </w:pPr>
      <w:r w:rsidRPr="00B3317E">
        <w:rPr>
          <w:b/>
        </w:rPr>
        <w:tab/>
      </w:r>
    </w:p>
    <w:p w14:paraId="5742B425" w14:textId="77777777" w:rsidR="00B3317E" w:rsidRPr="00B3317E" w:rsidRDefault="00B3317E" w:rsidP="00B3317E">
      <w:pPr>
        <w:tabs>
          <w:tab w:val="left" w:pos="5670"/>
        </w:tabs>
        <w:rPr>
          <w:b/>
        </w:rPr>
      </w:pPr>
      <w:r w:rsidRPr="00B3317E">
        <w:rPr>
          <w:b/>
        </w:rPr>
        <w:t>A.V.</w:t>
      </w:r>
      <w:r w:rsidRPr="00B3317E">
        <w:rPr>
          <w:b/>
        </w:rPr>
        <w:tab/>
        <w:t>A.V.</w:t>
      </w:r>
    </w:p>
    <w:p w14:paraId="3505CBE7" w14:textId="77777777" w:rsidR="00B3317E" w:rsidRPr="00B3317E" w:rsidRDefault="00B3317E" w:rsidP="00B3317E">
      <w:pPr>
        <w:spacing w:before="120" w:after="120"/>
        <w:jc w:val="center"/>
        <w:rPr>
          <w:b/>
        </w:rPr>
      </w:pPr>
    </w:p>
    <w:p w14:paraId="3A6C3C4D" w14:textId="77777777" w:rsidR="00B3317E" w:rsidRPr="00B3317E" w:rsidRDefault="00B3317E" w:rsidP="00B3317E">
      <w:pPr>
        <w:rPr>
          <w:lang w:eastAsia="en-US"/>
        </w:rPr>
      </w:pPr>
    </w:p>
    <w:p w14:paraId="65523894" w14:textId="77777777" w:rsidR="00B3317E" w:rsidRPr="00B3317E" w:rsidRDefault="00B3317E" w:rsidP="00B3317E">
      <w:pPr>
        <w:suppressAutoHyphens w:val="0"/>
        <w:rPr>
          <w:lang w:eastAsia="en-US"/>
        </w:rPr>
      </w:pPr>
    </w:p>
    <w:p w14:paraId="1E51611B" w14:textId="77777777" w:rsidR="00B3317E" w:rsidRPr="00B3317E" w:rsidRDefault="00B3317E" w:rsidP="00B3317E">
      <w:pPr>
        <w:suppressAutoHyphens w:val="0"/>
        <w:rPr>
          <w:lang w:eastAsia="en-US"/>
        </w:rPr>
      </w:pPr>
      <w:r w:rsidRPr="00B3317E">
        <w:rPr>
          <w:lang w:eastAsia="en-US"/>
        </w:rPr>
        <w:br w:type="page"/>
      </w:r>
    </w:p>
    <w:sectPr w:rsidR="00B3317E" w:rsidRPr="00B3317E" w:rsidSect="00B3317E">
      <w:pgSz w:w="11906" w:h="16838" w:code="9"/>
      <w:pgMar w:top="851" w:right="567" w:bottom="540"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6"/>
      <w:numFmt w:val="upperRoman"/>
      <w:lvlText w:val="%1."/>
      <w:lvlJc w:val="left"/>
      <w:pPr>
        <w:tabs>
          <w:tab w:val="num" w:pos="1080"/>
        </w:tabs>
        <w:ind w:left="1080" w:hanging="720"/>
      </w:pPr>
    </w:lvl>
  </w:abstractNum>
  <w:abstractNum w:abstractNumId="1" w15:restartNumberingAfterBreak="0">
    <w:nsid w:val="0C275A47"/>
    <w:multiLevelType w:val="hybridMultilevel"/>
    <w:tmpl w:val="69AC547C"/>
    <w:lvl w:ilvl="0" w:tplc="4C9208B6">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74070F3"/>
    <w:multiLevelType w:val="hybridMultilevel"/>
    <w:tmpl w:val="53FC82E2"/>
    <w:lvl w:ilvl="0" w:tplc="F54AD880">
      <w:start w:val="201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5E4360F"/>
    <w:multiLevelType w:val="hybridMultilevel"/>
    <w:tmpl w:val="3DA2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882430"/>
    <w:multiLevelType w:val="singleLevel"/>
    <w:tmpl w:val="00000002"/>
    <w:lvl w:ilvl="0">
      <w:start w:val="6"/>
      <w:numFmt w:val="upperRoman"/>
      <w:lvlText w:val="%1."/>
      <w:lvlJc w:val="left"/>
      <w:pPr>
        <w:tabs>
          <w:tab w:val="num" w:pos="1080"/>
        </w:tabs>
        <w:ind w:left="1080" w:hanging="720"/>
      </w:pPr>
    </w:lvl>
  </w:abstractNum>
  <w:abstractNum w:abstractNumId="5" w15:restartNumberingAfterBreak="0">
    <w:nsid w:val="7CDA15E3"/>
    <w:multiLevelType w:val="hybridMultilevel"/>
    <w:tmpl w:val="B09CE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3D"/>
    <w:rsid w:val="00004E04"/>
    <w:rsid w:val="0001073E"/>
    <w:rsid w:val="00064884"/>
    <w:rsid w:val="000805E9"/>
    <w:rsid w:val="000A3261"/>
    <w:rsid w:val="000D3D46"/>
    <w:rsid w:val="000E12F3"/>
    <w:rsid w:val="00143B28"/>
    <w:rsid w:val="001570A9"/>
    <w:rsid w:val="001643D4"/>
    <w:rsid w:val="0016734A"/>
    <w:rsid w:val="00186B47"/>
    <w:rsid w:val="001905EF"/>
    <w:rsid w:val="001C04DF"/>
    <w:rsid w:val="001C354B"/>
    <w:rsid w:val="001E1CD3"/>
    <w:rsid w:val="001E6633"/>
    <w:rsid w:val="001F4C89"/>
    <w:rsid w:val="00222F82"/>
    <w:rsid w:val="00267F36"/>
    <w:rsid w:val="0028537E"/>
    <w:rsid w:val="002929FA"/>
    <w:rsid w:val="002C3917"/>
    <w:rsid w:val="002F4294"/>
    <w:rsid w:val="00352254"/>
    <w:rsid w:val="00370F1B"/>
    <w:rsid w:val="00374036"/>
    <w:rsid w:val="003756C9"/>
    <w:rsid w:val="003E06A6"/>
    <w:rsid w:val="00412A70"/>
    <w:rsid w:val="00426F0E"/>
    <w:rsid w:val="004374C9"/>
    <w:rsid w:val="0049394A"/>
    <w:rsid w:val="00497135"/>
    <w:rsid w:val="004A06AE"/>
    <w:rsid w:val="004A3A9B"/>
    <w:rsid w:val="004B003D"/>
    <w:rsid w:val="00527342"/>
    <w:rsid w:val="0053206C"/>
    <w:rsid w:val="005949BD"/>
    <w:rsid w:val="005F3D88"/>
    <w:rsid w:val="0060247E"/>
    <w:rsid w:val="006142BB"/>
    <w:rsid w:val="00627A3D"/>
    <w:rsid w:val="00631007"/>
    <w:rsid w:val="006355FE"/>
    <w:rsid w:val="006420A2"/>
    <w:rsid w:val="00662016"/>
    <w:rsid w:val="00677F11"/>
    <w:rsid w:val="00682B7E"/>
    <w:rsid w:val="0068344A"/>
    <w:rsid w:val="006A74E4"/>
    <w:rsid w:val="006C447B"/>
    <w:rsid w:val="006D0346"/>
    <w:rsid w:val="006E101C"/>
    <w:rsid w:val="006E1EDE"/>
    <w:rsid w:val="006E2849"/>
    <w:rsid w:val="0073358D"/>
    <w:rsid w:val="00792034"/>
    <w:rsid w:val="007A6B77"/>
    <w:rsid w:val="007C371D"/>
    <w:rsid w:val="007D5989"/>
    <w:rsid w:val="007E67C8"/>
    <w:rsid w:val="0080188F"/>
    <w:rsid w:val="0080191C"/>
    <w:rsid w:val="00844615"/>
    <w:rsid w:val="008542B1"/>
    <w:rsid w:val="008D6DD3"/>
    <w:rsid w:val="008F4059"/>
    <w:rsid w:val="00957209"/>
    <w:rsid w:val="00965D9A"/>
    <w:rsid w:val="009702B3"/>
    <w:rsid w:val="009801DE"/>
    <w:rsid w:val="00980BF6"/>
    <w:rsid w:val="009846B2"/>
    <w:rsid w:val="00993DE8"/>
    <w:rsid w:val="009F0A17"/>
    <w:rsid w:val="00A02DDD"/>
    <w:rsid w:val="00A1188F"/>
    <w:rsid w:val="00A239A7"/>
    <w:rsid w:val="00A404E8"/>
    <w:rsid w:val="00A43F16"/>
    <w:rsid w:val="00A574A7"/>
    <w:rsid w:val="00A9088B"/>
    <w:rsid w:val="00AB7F15"/>
    <w:rsid w:val="00AE64CE"/>
    <w:rsid w:val="00AF3B4A"/>
    <w:rsid w:val="00B056BF"/>
    <w:rsid w:val="00B3317E"/>
    <w:rsid w:val="00B36592"/>
    <w:rsid w:val="00B4317F"/>
    <w:rsid w:val="00B47449"/>
    <w:rsid w:val="00B768B1"/>
    <w:rsid w:val="00B80671"/>
    <w:rsid w:val="00B875EF"/>
    <w:rsid w:val="00B90D76"/>
    <w:rsid w:val="00BE1F98"/>
    <w:rsid w:val="00BE7ABA"/>
    <w:rsid w:val="00C06E32"/>
    <w:rsid w:val="00C25EF7"/>
    <w:rsid w:val="00C919BE"/>
    <w:rsid w:val="00CA7E2A"/>
    <w:rsid w:val="00CF559B"/>
    <w:rsid w:val="00D11583"/>
    <w:rsid w:val="00D236EF"/>
    <w:rsid w:val="00D35A44"/>
    <w:rsid w:val="00D57A1D"/>
    <w:rsid w:val="00D9001F"/>
    <w:rsid w:val="00D92775"/>
    <w:rsid w:val="00D95C76"/>
    <w:rsid w:val="00DA1B7B"/>
    <w:rsid w:val="00DA709C"/>
    <w:rsid w:val="00DB4190"/>
    <w:rsid w:val="00DF5777"/>
    <w:rsid w:val="00E118C4"/>
    <w:rsid w:val="00E44CD3"/>
    <w:rsid w:val="00E46A4E"/>
    <w:rsid w:val="00E53B20"/>
    <w:rsid w:val="00E71265"/>
    <w:rsid w:val="00E921E1"/>
    <w:rsid w:val="00EB5EF3"/>
    <w:rsid w:val="00ED73B2"/>
    <w:rsid w:val="00F000E0"/>
    <w:rsid w:val="00F0798D"/>
    <w:rsid w:val="00F12FD2"/>
    <w:rsid w:val="00F166BB"/>
    <w:rsid w:val="00F27FAA"/>
    <w:rsid w:val="00F33DF1"/>
    <w:rsid w:val="00F832A5"/>
    <w:rsid w:val="00F9784E"/>
    <w:rsid w:val="00FB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5263"/>
  <w15:docId w15:val="{CB4170BE-03F0-4D21-B1C6-238792B0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E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3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56C9"/>
    <w:pPr>
      <w:keepNext/>
      <w:suppressAutoHyphens w:val="0"/>
      <w:outlineLvl w:val="1"/>
    </w:pPr>
    <w:rPr>
      <w:b/>
      <w:bCs/>
      <w:lang w:eastAsia="en-US"/>
    </w:rPr>
  </w:style>
  <w:style w:type="paragraph" w:styleId="Heading3">
    <w:name w:val="heading 3"/>
    <w:basedOn w:val="Normal"/>
    <w:next w:val="Normal"/>
    <w:link w:val="Heading3Char"/>
    <w:qFormat/>
    <w:rsid w:val="003756C9"/>
    <w:pPr>
      <w:keepNext/>
      <w:suppressAutoHyphens w:val="0"/>
      <w:outlineLvl w:val="2"/>
    </w:pPr>
    <w:rPr>
      <w:u w:val="single"/>
      <w:lang w:eastAsia="en-US"/>
    </w:rPr>
  </w:style>
  <w:style w:type="paragraph" w:styleId="Heading4">
    <w:name w:val="heading 4"/>
    <w:basedOn w:val="Normal"/>
    <w:next w:val="Normal"/>
    <w:link w:val="Heading4Char"/>
    <w:uiPriority w:val="9"/>
    <w:semiHidden/>
    <w:unhideWhenUsed/>
    <w:qFormat/>
    <w:rsid w:val="00A118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A74E4"/>
    <w:pPr>
      <w:ind w:firstLine="720"/>
      <w:jc w:val="both"/>
    </w:pPr>
    <w:rPr>
      <w:szCs w:val="20"/>
      <w:u w:val="single"/>
    </w:rPr>
  </w:style>
  <w:style w:type="character" w:customStyle="1" w:styleId="BodyTextIndentChar">
    <w:name w:val="Body Text Indent Char"/>
    <w:basedOn w:val="DefaultParagraphFont"/>
    <w:link w:val="BodyTextIndent"/>
    <w:rsid w:val="006A74E4"/>
    <w:rPr>
      <w:rFonts w:ascii="Times New Roman" w:eastAsia="Times New Roman" w:hAnsi="Times New Roman" w:cs="Times New Roman"/>
      <w:sz w:val="24"/>
      <w:szCs w:val="20"/>
      <w:u w:val="single"/>
      <w:lang w:eastAsia="ar-SA"/>
    </w:rPr>
  </w:style>
  <w:style w:type="paragraph" w:styleId="Header">
    <w:name w:val="header"/>
    <w:basedOn w:val="Normal"/>
    <w:link w:val="HeaderChar"/>
    <w:rsid w:val="006A74E4"/>
    <w:pPr>
      <w:tabs>
        <w:tab w:val="center" w:pos="4153"/>
        <w:tab w:val="right" w:pos="8306"/>
      </w:tabs>
      <w:suppressAutoHyphens w:val="0"/>
    </w:pPr>
    <w:rPr>
      <w:lang w:val="en-GB" w:eastAsia="en-US"/>
    </w:rPr>
  </w:style>
  <w:style w:type="character" w:customStyle="1" w:styleId="HeaderChar">
    <w:name w:val="Header Char"/>
    <w:basedOn w:val="DefaultParagraphFont"/>
    <w:link w:val="Header"/>
    <w:rsid w:val="006A74E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A74E4"/>
    <w:rPr>
      <w:rFonts w:ascii="Tahoma" w:hAnsi="Tahoma" w:cs="Tahoma"/>
      <w:sz w:val="16"/>
      <w:szCs w:val="16"/>
    </w:rPr>
  </w:style>
  <w:style w:type="character" w:customStyle="1" w:styleId="BalloonTextChar">
    <w:name w:val="Balloon Text Char"/>
    <w:basedOn w:val="DefaultParagraphFont"/>
    <w:link w:val="BalloonText"/>
    <w:uiPriority w:val="99"/>
    <w:semiHidden/>
    <w:rsid w:val="006A74E4"/>
    <w:rPr>
      <w:rFonts w:ascii="Tahoma" w:eastAsia="Times New Roman" w:hAnsi="Tahoma" w:cs="Tahoma"/>
      <w:sz w:val="16"/>
      <w:szCs w:val="16"/>
      <w:lang w:eastAsia="ar-SA"/>
    </w:rPr>
  </w:style>
  <w:style w:type="paragraph" w:styleId="ListParagraph">
    <w:name w:val="List Paragraph"/>
    <w:basedOn w:val="Normal"/>
    <w:uiPriority w:val="34"/>
    <w:qFormat/>
    <w:rsid w:val="00A43F16"/>
    <w:pPr>
      <w:ind w:left="720"/>
      <w:contextualSpacing/>
    </w:pPr>
  </w:style>
  <w:style w:type="character" w:styleId="Hyperlink">
    <w:name w:val="Hyperlink"/>
    <w:basedOn w:val="DefaultParagraphFont"/>
    <w:uiPriority w:val="99"/>
    <w:unhideWhenUsed/>
    <w:rsid w:val="00D92775"/>
    <w:rPr>
      <w:color w:val="0000FF" w:themeColor="hyperlink"/>
      <w:u w:val="single"/>
    </w:rPr>
  </w:style>
  <w:style w:type="paragraph" w:styleId="BodyText">
    <w:name w:val="Body Text"/>
    <w:basedOn w:val="Normal"/>
    <w:link w:val="BodyTextChar"/>
    <w:uiPriority w:val="99"/>
    <w:unhideWhenUsed/>
    <w:rsid w:val="003756C9"/>
    <w:pPr>
      <w:spacing w:after="120"/>
    </w:pPr>
  </w:style>
  <w:style w:type="character" w:customStyle="1" w:styleId="BodyTextChar">
    <w:name w:val="Body Text Char"/>
    <w:basedOn w:val="DefaultParagraphFont"/>
    <w:link w:val="BodyText"/>
    <w:uiPriority w:val="99"/>
    <w:rsid w:val="003756C9"/>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3756C9"/>
    <w:pPr>
      <w:spacing w:after="120" w:line="480" w:lineRule="auto"/>
    </w:pPr>
  </w:style>
  <w:style w:type="character" w:customStyle="1" w:styleId="BodyText2Char">
    <w:name w:val="Body Text 2 Char"/>
    <w:basedOn w:val="DefaultParagraphFont"/>
    <w:link w:val="BodyText2"/>
    <w:uiPriority w:val="99"/>
    <w:semiHidden/>
    <w:rsid w:val="003756C9"/>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rsid w:val="00375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756C9"/>
    <w:rPr>
      <w:rFonts w:ascii="Times New Roman" w:eastAsia="Times New Roman" w:hAnsi="Times New Roman" w:cs="Times New Roman"/>
      <w:sz w:val="24"/>
      <w:szCs w:val="24"/>
      <w:u w:val="single"/>
    </w:rPr>
  </w:style>
  <w:style w:type="paragraph" w:styleId="NoSpacing">
    <w:name w:val="No Spacing"/>
    <w:uiPriority w:val="1"/>
    <w:qFormat/>
    <w:rsid w:val="003756C9"/>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6355FE"/>
    <w:rPr>
      <w:rFonts w:asciiTheme="majorHAnsi" w:eastAsiaTheme="majorEastAsia" w:hAnsiTheme="majorHAnsi" w:cstheme="majorBidi"/>
      <w:b/>
      <w:bCs/>
      <w:color w:val="365F91" w:themeColor="accent1" w:themeShade="BF"/>
      <w:sz w:val="28"/>
      <w:szCs w:val="28"/>
      <w:lang w:eastAsia="ar-SA"/>
    </w:rPr>
  </w:style>
  <w:style w:type="paragraph" w:customStyle="1" w:styleId="Pagrindinistekstas31">
    <w:name w:val="Pagrindinis tekstas 31"/>
    <w:basedOn w:val="Normal"/>
    <w:rsid w:val="00A1188F"/>
    <w:pPr>
      <w:spacing w:after="120"/>
    </w:pPr>
    <w:rPr>
      <w:sz w:val="16"/>
      <w:szCs w:val="16"/>
      <w:lang w:val="en-AU"/>
    </w:rPr>
  </w:style>
  <w:style w:type="character" w:customStyle="1" w:styleId="Heading4Char">
    <w:name w:val="Heading 4 Char"/>
    <w:basedOn w:val="DefaultParagraphFont"/>
    <w:link w:val="Heading4"/>
    <w:uiPriority w:val="9"/>
    <w:semiHidden/>
    <w:rsid w:val="00A1188F"/>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F0D9-BD74-41C6-A76B-D61B238C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4796</Characters>
  <Application>Microsoft Office Word</Application>
  <DocSecurity>0</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Alvyda Kazakeviciute</cp:lastModifiedBy>
  <cp:revision>2</cp:revision>
  <cp:lastPrinted>2015-04-08T10:29:00Z</cp:lastPrinted>
  <dcterms:created xsi:type="dcterms:W3CDTF">2021-03-05T10:10:00Z</dcterms:created>
  <dcterms:modified xsi:type="dcterms:W3CDTF">2021-03-05T10:10:00Z</dcterms:modified>
</cp:coreProperties>
</file>