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212F" w14:textId="77777777" w:rsidR="008A0675" w:rsidRPr="00E07461" w:rsidRDefault="008A0675" w:rsidP="008A0675">
      <w:pPr>
        <w:widowControl w:val="0"/>
        <w:shd w:val="clear" w:color="auto" w:fill="FFFFFF"/>
        <w:tabs>
          <w:tab w:val="left" w:pos="0"/>
        </w:tabs>
        <w:spacing w:line="298" w:lineRule="exact"/>
        <w:ind w:firstLine="851"/>
        <w:jc w:val="both"/>
        <w:rPr>
          <w:spacing w:val="-10"/>
        </w:rPr>
      </w:pPr>
    </w:p>
    <w:p w14:paraId="5C89D904" w14:textId="67AA1F92" w:rsidR="008A0675" w:rsidRDefault="008A0675" w:rsidP="008A0675">
      <w:pPr>
        <w:jc w:val="center"/>
        <w:rPr>
          <w:b/>
          <w:color w:val="000000"/>
          <w:lang w:eastAsia="lt-LT"/>
        </w:rPr>
      </w:pPr>
    </w:p>
    <w:tbl>
      <w:tblPr>
        <w:tblW w:w="9637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7"/>
      </w:tblGrid>
      <w:tr w:rsidR="008A0675" w14:paraId="43912A81" w14:textId="77777777" w:rsidTr="004E5FAB">
        <w:trPr>
          <w:jc w:val="center"/>
        </w:trPr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4F7D" w14:textId="77777777" w:rsidR="008A0675" w:rsidRDefault="008A0675" w:rsidP="004E5FAB">
            <w:pPr>
              <w:spacing w:line="276" w:lineRule="auto"/>
              <w:jc w:val="center"/>
              <w:rPr>
                <w:lang w:val="en-US" w:eastAsia="zh-CN"/>
              </w:rPr>
            </w:pPr>
          </w:p>
        </w:tc>
      </w:tr>
    </w:tbl>
    <w:p w14:paraId="33186444" w14:textId="77777777" w:rsidR="008A0675" w:rsidRDefault="008A0675" w:rsidP="008A0675">
      <w:pPr>
        <w:jc w:val="center"/>
        <w:rPr>
          <w:rFonts w:eastAsia="Lucida Sans Unicode" w:cs="Mangal"/>
          <w:color w:val="000000"/>
          <w:kern w:val="3"/>
          <w:lang w:eastAsia="zh-CN" w:bidi="hi-IN"/>
        </w:rPr>
      </w:pPr>
      <w:r>
        <w:rPr>
          <w:color w:val="000000"/>
        </w:rPr>
        <w:t>(laidojančio asmens vardas, pavardė,</w:t>
      </w:r>
    </w:p>
    <w:tbl>
      <w:tblPr>
        <w:tblW w:w="9637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7"/>
      </w:tblGrid>
      <w:tr w:rsidR="008A0675" w14:paraId="17DD445B" w14:textId="77777777" w:rsidTr="004E5FAB">
        <w:trPr>
          <w:jc w:val="center"/>
        </w:trPr>
        <w:tc>
          <w:tcPr>
            <w:tcW w:w="96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5088" w14:textId="77777777" w:rsidR="008A0675" w:rsidRDefault="008A0675" w:rsidP="004E5FAB">
            <w:pPr>
              <w:spacing w:line="276" w:lineRule="auto"/>
              <w:jc w:val="center"/>
              <w:rPr>
                <w:lang w:val="en-US"/>
              </w:rPr>
            </w:pPr>
          </w:p>
        </w:tc>
      </w:tr>
    </w:tbl>
    <w:p w14:paraId="1E940D75" w14:textId="77777777" w:rsidR="008A0675" w:rsidRDefault="008A0675" w:rsidP="008A0675">
      <w:pPr>
        <w:jc w:val="center"/>
        <w:rPr>
          <w:rFonts w:eastAsia="Lucida Sans Unicode" w:cs="Mangal"/>
          <w:color w:val="000000"/>
          <w:kern w:val="3"/>
          <w:lang w:eastAsia="zh-CN" w:bidi="hi-IN"/>
        </w:rPr>
      </w:pPr>
      <w:r>
        <w:rPr>
          <w:color w:val="000000"/>
        </w:rPr>
        <w:t>adresas, telefono numeris, elektroninis adresas)</w:t>
      </w:r>
    </w:p>
    <w:p w14:paraId="30D51666" w14:textId="77777777" w:rsidR="008A0675" w:rsidRDefault="008A0675" w:rsidP="008A0675">
      <w:pPr>
        <w:jc w:val="center"/>
        <w:rPr>
          <w:color w:val="000000"/>
        </w:rPr>
      </w:pPr>
    </w:p>
    <w:p w14:paraId="79C9192C" w14:textId="61146793" w:rsidR="008A0675" w:rsidRDefault="008A0675" w:rsidP="008A0675">
      <w:pPr>
        <w:rPr>
          <w:color w:val="000000"/>
        </w:rPr>
      </w:pPr>
      <w:r>
        <w:rPr>
          <w:color w:val="000000"/>
        </w:rPr>
        <w:t xml:space="preserve">Aukštadvario seniūnijos </w:t>
      </w:r>
      <w:r>
        <w:rPr>
          <w:color w:val="000000"/>
        </w:rPr>
        <w:t>seniūnui</w:t>
      </w:r>
    </w:p>
    <w:p w14:paraId="32D7B02F" w14:textId="66D6674A" w:rsidR="008A0675" w:rsidRDefault="008A0675" w:rsidP="008A0675">
      <w:pPr>
        <w:tabs>
          <w:tab w:val="center" w:pos="1700"/>
        </w:tabs>
        <w:rPr>
          <w:color w:val="000000"/>
        </w:rPr>
      </w:pPr>
      <w:r>
        <w:rPr>
          <w:color w:val="000000"/>
        </w:rPr>
        <w:tab/>
      </w:r>
    </w:p>
    <w:p w14:paraId="178ED704" w14:textId="77777777" w:rsidR="008A0675" w:rsidRDefault="008A0675" w:rsidP="008A0675">
      <w:pPr>
        <w:jc w:val="center"/>
        <w:rPr>
          <w:b/>
        </w:rPr>
      </w:pPr>
    </w:p>
    <w:p w14:paraId="5DDB630F" w14:textId="77777777" w:rsidR="008A0675" w:rsidRDefault="008A0675" w:rsidP="008A0675">
      <w:pPr>
        <w:jc w:val="center"/>
        <w:rPr>
          <w:b/>
        </w:rPr>
      </w:pPr>
      <w:r>
        <w:rPr>
          <w:b/>
        </w:rPr>
        <w:t>PRAŠYMAS</w:t>
      </w:r>
    </w:p>
    <w:p w14:paraId="44740F8A" w14:textId="77777777" w:rsidR="008A0675" w:rsidRDefault="008A0675" w:rsidP="008A0675">
      <w:pPr>
        <w:jc w:val="center"/>
        <w:rPr>
          <w:b/>
        </w:rPr>
      </w:pPr>
      <w:r>
        <w:rPr>
          <w:b/>
        </w:rPr>
        <w:t xml:space="preserve">DĖL LEIDIMO LAIDOTI IŠDAVIMO </w:t>
      </w:r>
    </w:p>
    <w:p w14:paraId="3384F9D9" w14:textId="77777777" w:rsidR="008A0675" w:rsidRDefault="008A0675" w:rsidP="008A0675">
      <w:pPr>
        <w:jc w:val="center"/>
        <w:rPr>
          <w:color w:val="000000"/>
        </w:rPr>
      </w:pPr>
    </w:p>
    <w:p w14:paraId="0F71D612" w14:textId="77777777" w:rsidR="008A0675" w:rsidRDefault="008A0675" w:rsidP="008A0675">
      <w:pPr>
        <w:jc w:val="center"/>
        <w:rPr>
          <w:color w:val="000000"/>
        </w:rPr>
      </w:pPr>
      <w:r>
        <w:rPr>
          <w:b/>
          <w:bCs/>
          <w:color w:val="000000"/>
        </w:rPr>
        <w:t>____________</w:t>
      </w:r>
    </w:p>
    <w:p w14:paraId="1D2E3B05" w14:textId="77777777" w:rsidR="008A0675" w:rsidRDefault="008A0675" w:rsidP="008A0675">
      <w:pPr>
        <w:jc w:val="center"/>
        <w:rPr>
          <w:color w:val="000000"/>
        </w:rPr>
      </w:pPr>
      <w:r>
        <w:rPr>
          <w:color w:val="000000"/>
        </w:rPr>
        <w:t>(data)</w:t>
      </w:r>
    </w:p>
    <w:p w14:paraId="119AF76D" w14:textId="46A875FD" w:rsidR="008A0675" w:rsidRPr="008A0675" w:rsidRDefault="008A0675" w:rsidP="008A0675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Aukštadvaris</w:t>
      </w:r>
    </w:p>
    <w:p w14:paraId="0112C474" w14:textId="77777777" w:rsidR="008A0675" w:rsidRDefault="008A0675" w:rsidP="008A0675">
      <w:pPr>
        <w:jc w:val="center"/>
        <w:rPr>
          <w:color w:val="000000"/>
        </w:rPr>
      </w:pPr>
      <w:r>
        <w:rPr>
          <w:color w:val="000000"/>
        </w:rPr>
        <w:t>(surašymo vieta)</w:t>
      </w:r>
    </w:p>
    <w:p w14:paraId="48073DED" w14:textId="77777777" w:rsidR="008A0675" w:rsidRDefault="008A0675" w:rsidP="008A0675">
      <w:pPr>
        <w:jc w:val="center"/>
        <w:rPr>
          <w:color w:val="000000"/>
        </w:rPr>
      </w:pPr>
    </w:p>
    <w:tbl>
      <w:tblPr>
        <w:tblW w:w="963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7"/>
      </w:tblGrid>
      <w:tr w:rsidR="008A0675" w14:paraId="4A527EF4" w14:textId="77777777" w:rsidTr="004E5FAB">
        <w:tc>
          <w:tcPr>
            <w:tcW w:w="9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983F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 xml:space="preserve">Prašau išduoti leidimą laidoti (perlaidoti) </w:t>
            </w:r>
            <w:r w:rsidRPr="002030CD">
              <w:rPr>
                <w:rFonts w:eastAsia="Webdings"/>
                <w:color w:val="000000"/>
                <w:lang w:val="en-US"/>
              </w:rPr>
              <w:sym w:font="Times New Roman" w:char="F063"/>
            </w:r>
            <w:r w:rsidRPr="009F6FD4">
              <w:rPr>
                <w:color w:val="000000"/>
              </w:rPr>
              <w:t xml:space="preserve"> - mirusio žmogaus palaikus, </w:t>
            </w:r>
            <w:r w:rsidRPr="002030CD">
              <w:rPr>
                <w:rFonts w:eastAsia="Webdings"/>
                <w:color w:val="000000"/>
                <w:lang w:val="en-US"/>
              </w:rPr>
              <w:sym w:font="Times New Roman" w:char="F063"/>
            </w:r>
            <w:r w:rsidRPr="009F6FD4">
              <w:rPr>
                <w:color w:val="000000"/>
              </w:rPr>
              <w:t xml:space="preserve"> - žmogaus vaisių (vaisius) iki 22-os nėštumo savaitės</w:t>
            </w:r>
          </w:p>
          <w:p w14:paraId="14E08474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______________________________________________________________________________</w:t>
            </w:r>
          </w:p>
          <w:p w14:paraId="04460846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(laidojamo asmens vardas, ir pavardė, laidojimo data; pavojingos arba ypač pavojingos užkrečiamos ligos, įrašytos į Sveikatos apsaugos ministerijos nustatytą sąrašą, kodas (jeigu laidojamas asmuo šia liga sirgo arba buvo tokios ligos sukėlėjų nešiotojas), moters, kurios vaisių (vaisius) prašoma laidoti vardas, pavardė, gimimo data)</w:t>
            </w:r>
          </w:p>
          <w:p w14:paraId="0DB80667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</w:p>
          <w:p w14:paraId="67DA4DE5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 xml:space="preserve">_________________________________ kapinėse ( </w:t>
            </w:r>
            <w:r w:rsidRPr="009F6FD4">
              <w:rPr>
                <w:i/>
                <w:color w:val="000000"/>
              </w:rPr>
              <w:t xml:space="preserve">reikalingą langelyje pažymėti „X“) </w:t>
            </w:r>
            <w:r w:rsidRPr="009F6FD4">
              <w:rPr>
                <w:color w:val="000000"/>
              </w:rPr>
              <w:t>ir:</w:t>
            </w:r>
          </w:p>
          <w:p w14:paraId="3CEB3809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ind w:left="743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(kapinių pavadinimas)</w:t>
            </w:r>
          </w:p>
          <w:p w14:paraId="26D1960D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</w:p>
          <w:p w14:paraId="51762FF6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1. skirti naują kapavietę:</w:t>
            </w:r>
          </w:p>
          <w:p w14:paraId="3E1AD5E5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2030CD">
              <w:rPr>
                <w:rFonts w:eastAsia="Webdings"/>
                <w:color w:val="000000"/>
                <w:lang w:val="en-US"/>
              </w:rPr>
              <w:sym w:font="Times New Roman" w:char="F063"/>
            </w:r>
            <w:r w:rsidRPr="009F6FD4">
              <w:rPr>
                <w:color w:val="000000"/>
              </w:rPr>
              <w:t xml:space="preserve"> - šeimos (keliems kapams) kapavietę; </w:t>
            </w:r>
            <w:r w:rsidRPr="002030CD">
              <w:rPr>
                <w:rFonts w:eastAsia="Webdings"/>
                <w:color w:val="000000"/>
                <w:lang w:val="en-US"/>
              </w:rPr>
              <w:sym w:font="Times New Roman" w:char="F063"/>
            </w:r>
            <w:r w:rsidRPr="009F6FD4">
              <w:rPr>
                <w:color w:val="000000"/>
              </w:rPr>
              <w:t xml:space="preserve"> - vienam kapui; </w:t>
            </w:r>
            <w:r w:rsidRPr="002030CD">
              <w:rPr>
                <w:rFonts w:eastAsia="Webdings"/>
                <w:color w:val="000000"/>
                <w:lang w:val="en-US"/>
              </w:rPr>
              <w:sym w:font="Times New Roman" w:char="F063"/>
            </w:r>
            <w:r w:rsidRPr="009F6FD4">
              <w:rPr>
                <w:color w:val="000000"/>
              </w:rPr>
              <w:t xml:space="preserve"> - kapavietę kremuotiems palaikams laidoti; </w:t>
            </w:r>
            <w:r w:rsidRPr="002030CD">
              <w:rPr>
                <w:rFonts w:eastAsia="Webdings"/>
                <w:color w:val="000000"/>
                <w:lang w:val="en-US"/>
              </w:rPr>
              <w:sym w:font="Times New Roman" w:char="F063"/>
            </w:r>
            <w:r w:rsidRPr="009F6FD4">
              <w:rPr>
                <w:color w:val="000000"/>
              </w:rPr>
              <w:t xml:space="preserve"> - </w:t>
            </w:r>
            <w:proofErr w:type="spellStart"/>
            <w:r w:rsidRPr="009F6FD4">
              <w:rPr>
                <w:color w:val="000000"/>
              </w:rPr>
              <w:t>kolumbariume</w:t>
            </w:r>
            <w:proofErr w:type="spellEnd"/>
            <w:r w:rsidRPr="009F6FD4">
              <w:rPr>
                <w:color w:val="000000"/>
              </w:rPr>
              <w:t>;</w:t>
            </w:r>
          </w:p>
          <w:p w14:paraId="268C90C1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</w:p>
          <w:p w14:paraId="7999F86D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 xml:space="preserve">2. leisti </w:t>
            </w:r>
            <w:r w:rsidRPr="009F6FD4">
              <w:rPr>
                <w:i/>
                <w:color w:val="000000"/>
              </w:rPr>
              <w:t>laidoti (perlaidoti</w:t>
            </w:r>
            <w:r w:rsidRPr="009F6FD4">
              <w:rPr>
                <w:color w:val="000000"/>
              </w:rPr>
              <w:t>) šeimos (kelių kapų) arba vieno kapo kapavietėje (kape) Nr. _________, kurioje palaidoti ______________________________________________________ asmenys.</w:t>
            </w:r>
          </w:p>
          <w:p w14:paraId="22DC7645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center"/>
              <w:rPr>
                <w:color w:val="000000"/>
              </w:rPr>
            </w:pPr>
            <w:r w:rsidRPr="009F6FD4">
              <w:rPr>
                <w:color w:val="000000"/>
              </w:rPr>
              <w:t>(šeimos ar asmens pavardės)</w:t>
            </w:r>
          </w:p>
          <w:p w14:paraId="7EB1F487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</w:p>
          <w:p w14:paraId="0BFED97B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3. leisti laidoti žmogaus palaikus pripažintoje neprižiūrima kapaviete: _________________________</w:t>
            </w:r>
          </w:p>
          <w:p w14:paraId="4AE9EFAB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rPr>
                <w:color w:val="000000"/>
              </w:rPr>
            </w:pPr>
            <w:r w:rsidRPr="009F6FD4">
              <w:rPr>
                <w:color w:val="000000"/>
              </w:rPr>
              <w:t>(kapavietės Nr.)</w:t>
            </w:r>
          </w:p>
          <w:p w14:paraId="0B9C3E81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______________________________________________________________________________</w:t>
            </w:r>
          </w:p>
          <w:p w14:paraId="04168401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(dokumento, suteikiančio teisę prižiūrėti neprižiūrimą kapavietę, pavadinimas, data, numeris)</w:t>
            </w:r>
          </w:p>
          <w:p w14:paraId="6ED2C31F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</w:p>
          <w:p w14:paraId="26947546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</w:p>
          <w:p w14:paraId="2863BF65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Laidojantis asmuo (atsakingas už kapavietės priežiūrą asmuo), įrašytas žurnale:</w:t>
            </w:r>
          </w:p>
          <w:p w14:paraId="15B24BAD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</w:p>
          <w:p w14:paraId="740DF859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______________________________________________________________________________</w:t>
            </w:r>
          </w:p>
          <w:p w14:paraId="56FD59A1" w14:textId="77777777" w:rsidR="008A0675" w:rsidRPr="009F6FD4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(vardas ir pavardė, parašas, giminystės ryšys su laidojamu asmeniu, adresas, tel. Nr., elektroninis adresas)</w:t>
            </w:r>
          </w:p>
          <w:p w14:paraId="50645386" w14:textId="77777777" w:rsidR="008A0675" w:rsidRPr="009F6FD4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b/>
                <w:color w:val="000000"/>
              </w:rPr>
            </w:pPr>
          </w:p>
          <w:p w14:paraId="33E513F2" w14:textId="77777777" w:rsidR="008A0675" w:rsidRPr="009F6FD4" w:rsidRDefault="008A0675" w:rsidP="004E5FAB">
            <w:pPr>
              <w:spacing w:line="276" w:lineRule="auto"/>
              <w:jc w:val="both"/>
              <w:rPr>
                <w:b/>
                <w:color w:val="000000"/>
                <w:lang w:eastAsia="lt-LT"/>
              </w:rPr>
            </w:pPr>
            <w:r w:rsidRPr="009F6FD4">
              <w:rPr>
                <w:b/>
                <w:color w:val="000000"/>
                <w:lang w:eastAsia="lt-LT"/>
              </w:rPr>
              <w:t xml:space="preserve">Patvirtinu, kad mirusiojo kapo vieta ar </w:t>
            </w:r>
            <w:proofErr w:type="spellStart"/>
            <w:r w:rsidRPr="009F6FD4">
              <w:rPr>
                <w:b/>
                <w:color w:val="000000"/>
                <w:lang w:eastAsia="lt-LT"/>
              </w:rPr>
              <w:t>kolumbariumo</w:t>
            </w:r>
            <w:proofErr w:type="spellEnd"/>
            <w:r w:rsidRPr="009F6FD4">
              <w:rPr>
                <w:b/>
                <w:color w:val="000000"/>
                <w:lang w:eastAsia="lt-LT"/>
              </w:rPr>
              <w:t xml:space="preserve"> niša suderinta su kitais artimaisiais giminaičiais.</w:t>
            </w:r>
          </w:p>
          <w:p w14:paraId="763B03B3" w14:textId="77777777" w:rsidR="008A0675" w:rsidRPr="009F6FD4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  <w:r w:rsidRPr="009F6FD4">
              <w:rPr>
                <w:b/>
                <w:color w:val="000000"/>
              </w:rPr>
              <w:t>PRIDEDAMA:</w:t>
            </w:r>
          </w:p>
          <w:p w14:paraId="5109F398" w14:textId="77777777" w:rsidR="008A0675" w:rsidRPr="009F6FD4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 xml:space="preserve">1. Medicininis mirties liudijimas, sveikatos apsaugos ministro patvirtintos formos medicinos dokumentų išrašas (kai prašoma laidoti žmogaus vaisių (vaisius) iki 22 nėštumo savaitės), </w:t>
            </w:r>
            <w:proofErr w:type="spellStart"/>
            <w:r w:rsidRPr="009F6FD4">
              <w:rPr>
                <w:color w:val="000000"/>
              </w:rPr>
              <w:t>kremacijos</w:t>
            </w:r>
            <w:proofErr w:type="spellEnd"/>
            <w:r w:rsidRPr="009F6FD4">
              <w:rPr>
                <w:color w:val="000000"/>
              </w:rPr>
              <w:t xml:space="preserve"> dokumentai (kai mirusiojo palaikai kremuoti),___lapas (-ai);</w:t>
            </w:r>
          </w:p>
          <w:p w14:paraId="05D2FAF2" w14:textId="77777777" w:rsidR="008A0675" w:rsidRPr="009F6FD4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2. Dokumentai, įrodantys giminystės ryšius su palaidotu asmeniu ir kitų šeimos narių, turinčių tokią pačią teisę į kapavietę, rašytiniai sutikimai, kai prašymo negali pateikti už kapavietės priežiūrą atsakingas asmuo, ____lapas (-ai);</w:t>
            </w:r>
          </w:p>
          <w:p w14:paraId="09F1B889" w14:textId="77777777" w:rsidR="008A0675" w:rsidRPr="009F6FD4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color w:val="000000"/>
              </w:rPr>
            </w:pPr>
            <w:r w:rsidRPr="009F6FD4">
              <w:rPr>
                <w:color w:val="000000"/>
              </w:rPr>
              <w:t>3. Leidimas ekshumuoti žmogaus palaikus, artimųjų giminaičių rašytiniai sutikimai perlaidoti palaikus (jeigu prašoma leidimo perlaidoti žmogaus palaikus, pervežtus iš kitų vietovių),____lapas (-ai).</w:t>
            </w:r>
          </w:p>
          <w:p w14:paraId="1941101A" w14:textId="77777777" w:rsidR="008A0675" w:rsidRPr="009F6FD4" w:rsidRDefault="008A0675" w:rsidP="004E5FAB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9F6FD4">
              <w:rPr>
                <w:color w:val="000000"/>
                <w:lang w:eastAsia="lt-LT"/>
              </w:rPr>
              <w:t>Įsipareigoju laikytis</w:t>
            </w:r>
            <w:r w:rsidRPr="009F6FD4">
              <w:rPr>
                <w:lang w:eastAsia="lt-LT"/>
              </w:rPr>
              <w:t xml:space="preserve"> </w:t>
            </w:r>
            <w:r w:rsidRPr="00E07461">
              <w:rPr>
                <w:spacing w:val="-1"/>
              </w:rPr>
              <w:t xml:space="preserve">Leidimų laidoti išdavimo, laidojimo, kapinių lankymo, kapaviečių (kapų) identifikavimo ir leidimo laidoti neprižiūrimose kapavietėse išdavimo Trakų rajono </w:t>
            </w:r>
            <w:r w:rsidRPr="00E07461">
              <w:t xml:space="preserve">savivaldybės teritorijoje tvarkos </w:t>
            </w:r>
            <w:r w:rsidRPr="009F6FD4">
              <w:rPr>
                <w:color w:val="000000"/>
                <w:lang w:eastAsia="lt-LT"/>
              </w:rPr>
              <w:t xml:space="preserve">apraše nustatytų kapaviečių ir </w:t>
            </w:r>
            <w:proofErr w:type="spellStart"/>
            <w:r w:rsidRPr="009F6FD4">
              <w:rPr>
                <w:color w:val="000000"/>
                <w:lang w:eastAsia="lt-LT"/>
              </w:rPr>
              <w:t>kolumbariumo</w:t>
            </w:r>
            <w:proofErr w:type="spellEnd"/>
            <w:r w:rsidRPr="009F6FD4">
              <w:rPr>
                <w:color w:val="000000"/>
                <w:lang w:eastAsia="lt-LT"/>
              </w:rPr>
              <w:t xml:space="preserve"> nišos priežiūros reikalavimų, raštu informuoti kapinių prižiūrėtoją apie pasikeitusius už kapavietę, </w:t>
            </w:r>
            <w:proofErr w:type="spellStart"/>
            <w:r w:rsidRPr="009F6FD4">
              <w:rPr>
                <w:color w:val="000000"/>
                <w:lang w:eastAsia="lt-LT"/>
              </w:rPr>
              <w:t>kolumbariumo</w:t>
            </w:r>
            <w:proofErr w:type="spellEnd"/>
            <w:r w:rsidRPr="009F6FD4">
              <w:rPr>
                <w:color w:val="000000"/>
                <w:lang w:eastAsia="lt-LT"/>
              </w:rPr>
              <w:t xml:space="preserve"> nišos priežiūrą atsakingo asmens kontaktinius duomenis.</w:t>
            </w:r>
          </w:p>
          <w:p w14:paraId="70136EFD" w14:textId="77777777" w:rsidR="008A0675" w:rsidRPr="009F6FD4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color w:val="000000"/>
                <w:lang w:eastAsia="zh-CN"/>
              </w:rPr>
            </w:pPr>
          </w:p>
          <w:p w14:paraId="3495CCEF" w14:textId="77777777" w:rsidR="008A0675" w:rsidRPr="002030CD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2030CD">
              <w:rPr>
                <w:b/>
                <w:bCs/>
                <w:color w:val="000000"/>
                <w:lang w:val="en-US" w:eastAsia="lt-LT"/>
              </w:rPr>
              <w:t>Prašymą</w:t>
            </w:r>
            <w:proofErr w:type="spellEnd"/>
            <w:r w:rsidRPr="002030CD">
              <w:rPr>
                <w:b/>
                <w:bCs/>
                <w:color w:val="000000"/>
                <w:lang w:val="en-US" w:eastAsia="lt-LT"/>
              </w:rPr>
              <w:t xml:space="preserve"> </w:t>
            </w:r>
            <w:proofErr w:type="spellStart"/>
            <w:r w:rsidRPr="002030CD">
              <w:rPr>
                <w:b/>
                <w:bCs/>
                <w:color w:val="000000"/>
                <w:lang w:val="en-US" w:eastAsia="lt-LT"/>
              </w:rPr>
              <w:t>pateikė</w:t>
            </w:r>
            <w:proofErr w:type="spellEnd"/>
          </w:p>
          <w:p w14:paraId="71E3AB63" w14:textId="178676DA" w:rsidR="008A0675" w:rsidRPr="002030CD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color w:val="000000"/>
                <w:lang w:val="en-US"/>
              </w:rPr>
            </w:pPr>
            <w:r w:rsidRPr="002030CD">
              <w:rPr>
                <w:noProof/>
                <w:color w:val="000000"/>
                <w:lang w:val="en-US"/>
              </w:rPr>
              <w:drawing>
                <wp:inline distT="0" distB="0" distL="0" distR="0" wp14:anchorId="6DAAD40E" wp14:editId="5AA2182E">
                  <wp:extent cx="5734050" cy="352425"/>
                  <wp:effectExtent l="0" t="0" r="0" b="0"/>
                  <wp:docPr id="488510283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32E881" w14:textId="77777777" w:rsidR="008A0675" w:rsidRPr="002030CD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color w:val="000000"/>
                <w:lang w:val="en-US"/>
              </w:rPr>
            </w:pPr>
          </w:p>
          <w:p w14:paraId="2A0E7A4D" w14:textId="77777777" w:rsidR="008A0675" w:rsidRPr="002030CD" w:rsidRDefault="008A0675" w:rsidP="004E5FAB">
            <w:pPr>
              <w:tabs>
                <w:tab w:val="left" w:pos="2694"/>
              </w:tabs>
              <w:spacing w:line="276" w:lineRule="auto"/>
              <w:jc w:val="both"/>
              <w:rPr>
                <w:b/>
                <w:color w:val="000000"/>
                <w:lang w:val="en-US"/>
              </w:rPr>
            </w:pPr>
          </w:p>
          <w:p w14:paraId="0876A2DC" w14:textId="77777777" w:rsidR="008A0675" w:rsidRPr="002030CD" w:rsidRDefault="008A0675" w:rsidP="004E5FAB">
            <w:pPr>
              <w:tabs>
                <w:tab w:val="center" w:pos="2940"/>
              </w:tabs>
              <w:spacing w:line="276" w:lineRule="auto"/>
              <w:rPr>
                <w:color w:val="000000"/>
                <w:lang w:val="en-US"/>
              </w:rPr>
            </w:pPr>
          </w:p>
        </w:tc>
      </w:tr>
      <w:tr w:rsidR="008A0675" w14:paraId="168E055E" w14:textId="77777777" w:rsidTr="004E5FAB">
        <w:tc>
          <w:tcPr>
            <w:tcW w:w="9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36D9" w14:textId="77777777" w:rsidR="008A0675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lang w:val="en-US"/>
              </w:rPr>
            </w:pPr>
          </w:p>
        </w:tc>
      </w:tr>
      <w:tr w:rsidR="008A0675" w14:paraId="3716E73D" w14:textId="77777777" w:rsidTr="004E5FAB">
        <w:tc>
          <w:tcPr>
            <w:tcW w:w="9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9527" w14:textId="77777777" w:rsidR="008A0675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lang w:val="en-US"/>
              </w:rPr>
            </w:pPr>
          </w:p>
        </w:tc>
      </w:tr>
      <w:tr w:rsidR="008A0675" w14:paraId="374A61ED" w14:textId="77777777" w:rsidTr="004E5FAB">
        <w:tc>
          <w:tcPr>
            <w:tcW w:w="9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E27C" w14:textId="77777777" w:rsidR="008A0675" w:rsidRDefault="008A0675" w:rsidP="004E5FAB">
            <w:pPr>
              <w:tabs>
                <w:tab w:val="left" w:pos="567"/>
                <w:tab w:val="left" w:pos="2694"/>
              </w:tabs>
              <w:spacing w:line="276" w:lineRule="auto"/>
              <w:jc w:val="both"/>
              <w:rPr>
                <w:lang w:val="en-US"/>
              </w:rPr>
            </w:pPr>
          </w:p>
        </w:tc>
      </w:tr>
    </w:tbl>
    <w:p w14:paraId="3B9B8163" w14:textId="77777777" w:rsidR="008A0675" w:rsidRDefault="008A0675" w:rsidP="008A0675"/>
    <w:p w14:paraId="57BF86F5" w14:textId="77777777" w:rsidR="008A0675" w:rsidRDefault="008A0675" w:rsidP="008A0675"/>
    <w:p w14:paraId="69A95698" w14:textId="77777777" w:rsidR="008A0675" w:rsidRDefault="008A0675" w:rsidP="008A0675"/>
    <w:p w14:paraId="206BED26" w14:textId="77777777" w:rsidR="008A0675" w:rsidRDefault="008A0675" w:rsidP="008A0675">
      <w:pPr>
        <w:pStyle w:val="Betarp"/>
        <w:rPr>
          <w:sz w:val="20"/>
          <w:szCs w:val="20"/>
        </w:rPr>
      </w:pPr>
    </w:p>
    <w:p w14:paraId="67757BCE" w14:textId="77777777" w:rsidR="008A0675" w:rsidRDefault="008A0675" w:rsidP="008A0675">
      <w:pPr>
        <w:pStyle w:val="Betarp"/>
        <w:rPr>
          <w:sz w:val="20"/>
          <w:szCs w:val="20"/>
        </w:rPr>
      </w:pPr>
    </w:p>
    <w:p w14:paraId="6E4434C2" w14:textId="77777777" w:rsidR="00794DC1" w:rsidRDefault="00794DC1"/>
    <w:sectPr w:rsidR="00794DC1" w:rsidSect="008A067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75"/>
    <w:rsid w:val="00794DC1"/>
    <w:rsid w:val="008A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AC94"/>
  <w15:chartTrackingRefBased/>
  <w15:docId w15:val="{CCFD5574-62B8-447B-85D6-66C4EA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06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8A0675"/>
    <w:pPr>
      <w:ind w:left="720"/>
      <w:contextualSpacing/>
    </w:pPr>
    <w:rPr>
      <w:noProof/>
    </w:rPr>
  </w:style>
  <w:style w:type="paragraph" w:styleId="Betarp">
    <w:name w:val="No Spacing"/>
    <w:uiPriority w:val="1"/>
    <w:qFormat/>
    <w:rsid w:val="008A06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1946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Martinėnienė</dc:creator>
  <cp:keywords/>
  <dc:description/>
  <cp:lastModifiedBy>Jurgita Martinėnienė</cp:lastModifiedBy>
  <cp:revision>1</cp:revision>
  <cp:lastPrinted>2023-08-10T08:06:00Z</cp:lastPrinted>
  <dcterms:created xsi:type="dcterms:W3CDTF">2023-08-10T08:00:00Z</dcterms:created>
  <dcterms:modified xsi:type="dcterms:W3CDTF">2023-08-10T08:08:00Z</dcterms:modified>
</cp:coreProperties>
</file>