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069C2" w14:textId="77777777" w:rsidR="005112E5" w:rsidRDefault="005112E5" w:rsidP="005112E5">
      <w:pPr>
        <w:ind w:left="5184" w:firstLine="1296"/>
      </w:pPr>
      <w:r>
        <w:t>Trakų rajono savivaldybės</w:t>
      </w:r>
    </w:p>
    <w:p w14:paraId="1446057B" w14:textId="768161BE" w:rsidR="005112E5" w:rsidRDefault="005112E5" w:rsidP="005112E5">
      <w:pPr>
        <w:ind w:left="3888" w:firstLine="1296"/>
        <w:jc w:val="center"/>
      </w:pPr>
      <w:r>
        <w:t xml:space="preserve">             mokyklų tinklo pertvarkos </w:t>
      </w:r>
    </w:p>
    <w:p w14:paraId="5D4CF688" w14:textId="77777777" w:rsidR="005112E5" w:rsidRDefault="005112E5" w:rsidP="005112E5">
      <w:pPr>
        <w:ind w:firstLine="567"/>
        <w:jc w:val="right"/>
      </w:pPr>
      <w:r>
        <w:t xml:space="preserve">2022–2026 metų bendrojo plano </w:t>
      </w:r>
    </w:p>
    <w:p w14:paraId="0FA17953" w14:textId="5FFE51A1" w:rsidR="005112E5" w:rsidRDefault="005112E5" w:rsidP="005112E5">
      <w:pPr>
        <w:jc w:val="center"/>
        <w:rPr>
          <w:b/>
        </w:rPr>
      </w:pPr>
      <w:r>
        <w:t xml:space="preserve">      </w:t>
      </w:r>
      <w:r>
        <w:tab/>
      </w:r>
      <w:r>
        <w:tab/>
      </w:r>
      <w:r>
        <w:tab/>
        <w:t xml:space="preserve">      2 priedas</w:t>
      </w:r>
    </w:p>
    <w:p w14:paraId="6FB87FA0" w14:textId="77777777" w:rsidR="005112E5" w:rsidRDefault="005112E5" w:rsidP="00C33E04">
      <w:pPr>
        <w:jc w:val="center"/>
        <w:rPr>
          <w:b/>
        </w:rPr>
      </w:pPr>
    </w:p>
    <w:p w14:paraId="223A7D2A" w14:textId="77777777" w:rsidR="005112E5" w:rsidRDefault="005112E5" w:rsidP="00C33E04">
      <w:pPr>
        <w:jc w:val="center"/>
        <w:rPr>
          <w:b/>
        </w:rPr>
      </w:pPr>
    </w:p>
    <w:p w14:paraId="76D1756D" w14:textId="2186E22E" w:rsidR="00C33E04" w:rsidRPr="00F03762" w:rsidRDefault="00CF43C1" w:rsidP="00C33E04">
      <w:pPr>
        <w:jc w:val="center"/>
        <w:rPr>
          <w:b/>
        </w:rPr>
      </w:pPr>
      <w:r>
        <w:rPr>
          <w:b/>
        </w:rPr>
        <w:t xml:space="preserve">TRAKŲ RAJONO SAVIVALDYBĖS </w:t>
      </w:r>
      <w:r w:rsidR="00C33E04" w:rsidRPr="00F03762">
        <w:rPr>
          <w:b/>
        </w:rPr>
        <w:t>MOKYTOJŲ KVALIFIKACIJŲ ATNAUJINIMO IR ĮDARBINIMO PLANAS</w:t>
      </w:r>
    </w:p>
    <w:p w14:paraId="5C92D5AD" w14:textId="221AED44" w:rsidR="00C33E04" w:rsidRDefault="00C33E04" w:rsidP="005112E5">
      <w:pPr>
        <w:spacing w:line="360" w:lineRule="auto"/>
        <w:jc w:val="center"/>
        <w:rPr>
          <w:b/>
        </w:rPr>
      </w:pPr>
    </w:p>
    <w:p w14:paraId="7E0D123B" w14:textId="77777777" w:rsidR="008D3E7A" w:rsidRPr="00F03762" w:rsidRDefault="008D3E7A" w:rsidP="005112E5">
      <w:pPr>
        <w:spacing w:line="360" w:lineRule="auto"/>
        <w:jc w:val="center"/>
        <w:rPr>
          <w:b/>
        </w:rPr>
      </w:pPr>
    </w:p>
    <w:p w14:paraId="081C2A17" w14:textId="4AA24683" w:rsidR="00C33E04" w:rsidRDefault="005112E5" w:rsidP="008D3E7A">
      <w:pPr>
        <w:spacing w:line="276" w:lineRule="auto"/>
        <w:ind w:firstLine="720"/>
        <w:jc w:val="both"/>
      </w:pPr>
      <w:r>
        <w:t>Mokytojų kvalifikacij</w:t>
      </w:r>
      <w:r w:rsidR="00A805B4">
        <w:t>ų</w:t>
      </w:r>
      <w:r>
        <w:t xml:space="preserve"> atnaujinimo ir įdarbinimo planas </w:t>
      </w:r>
      <w:r w:rsidR="00161AC5">
        <w:t>(toliau – P</w:t>
      </w:r>
      <w:r>
        <w:t>lanas) parengtas vadovaujantis Lietuvos Respublikos švietimo įstatymo 48 straipsniu, Lietuvos Respublikos Vyriausybės 2011 m. birželio 29 d. nutarimu Nr. 768 „Dėl Mokyklų, vykdančių formaliojo švietimo programas, tinklo kūrimo taisyklių patvirtinimo“, Lietuvos Respublikos švietimo ir mokslo ministro 2011 m. rugsėjo 15 d. įsakymu Nr. V-1680 „Dėl Mokytojų priėmimo ir atleidimo iš darbo tvarkos aprašo patvirtinimo“, Lietuvos Respublikos švietimo ir mokslo ministro 2014 m. rugpjūčio 29 d. įsakymu Nr. V-774 „Dėl Reikalavimų mokytojų kvalifikacijai aprašo patvirtinimo“.</w:t>
      </w:r>
    </w:p>
    <w:p w14:paraId="3B875879" w14:textId="77777777" w:rsidR="00C33E04" w:rsidRPr="00F03762" w:rsidRDefault="00C33E04" w:rsidP="008D3E7A">
      <w:pPr>
        <w:spacing w:line="276" w:lineRule="auto"/>
        <w:ind w:firstLine="720"/>
        <w:jc w:val="both"/>
      </w:pPr>
      <w:r>
        <w:t xml:space="preserve">1. </w:t>
      </w:r>
      <w:r w:rsidRPr="00F03762">
        <w:t xml:space="preserve">Mokyklų tinklo pertvarka </w:t>
      </w:r>
      <w:r>
        <w:t xml:space="preserve">ir </w:t>
      </w:r>
      <w:r w:rsidRPr="00F03762">
        <w:t>mokytojų, netenkančių darbo, įdarbinimo galimybės remiasi šiomis principinėmis nuostatomis:</w:t>
      </w:r>
    </w:p>
    <w:p w14:paraId="5259E290" w14:textId="77777777" w:rsidR="00C33E04" w:rsidRPr="00F03762" w:rsidRDefault="00C33E04" w:rsidP="008D3E7A">
      <w:pPr>
        <w:tabs>
          <w:tab w:val="left" w:pos="840"/>
        </w:tabs>
        <w:spacing w:line="276" w:lineRule="auto"/>
        <w:ind w:left="720"/>
        <w:jc w:val="both"/>
      </w:pPr>
      <w:r>
        <w:t>1.</w:t>
      </w:r>
      <w:r w:rsidRPr="00F03762">
        <w:t>1.  Mokyklose dirba kvalifikuoti specialistai ir darbingo amžiaus žmonės.</w:t>
      </w:r>
    </w:p>
    <w:p w14:paraId="5D558886" w14:textId="63FB36E6" w:rsidR="00C33E04" w:rsidRPr="00F03762" w:rsidRDefault="00C33E04" w:rsidP="008D3E7A">
      <w:pPr>
        <w:tabs>
          <w:tab w:val="left" w:pos="1080"/>
        </w:tabs>
        <w:spacing w:line="276" w:lineRule="auto"/>
        <w:ind w:firstLine="720"/>
        <w:jc w:val="both"/>
      </w:pPr>
      <w:r>
        <w:t>1.</w:t>
      </w:r>
      <w:r w:rsidRPr="00F03762">
        <w:t>2. Mokyklose yra visi reikiami etatai mokinių socialinei, pedagoginei, psichologinei pagalbai gerinti (pertvarkant mokyklas, didėja mokyklų</w:t>
      </w:r>
      <w:r>
        <w:t xml:space="preserve"> tuščių </w:t>
      </w:r>
      <w:r w:rsidR="00747A25" w:rsidRPr="00255CAF">
        <w:t xml:space="preserve">mokymosi </w:t>
      </w:r>
      <w:r w:rsidRPr="00255CAF">
        <w:t>v</w:t>
      </w:r>
      <w:r>
        <w:t xml:space="preserve">ietų </w:t>
      </w:r>
      <w:r w:rsidRPr="00F03762">
        <w:t xml:space="preserve"> užpild</w:t>
      </w:r>
      <w:r>
        <w:t>y</w:t>
      </w:r>
      <w:r w:rsidRPr="00F03762">
        <w:t>mas, sutaupomos l</w:t>
      </w:r>
      <w:r>
        <w:t>ėšos, kurios panaudojamos minėtiems etatams  steigti</w:t>
      </w:r>
      <w:r w:rsidRPr="00F03762">
        <w:t>).</w:t>
      </w:r>
    </w:p>
    <w:p w14:paraId="35637132" w14:textId="77777777" w:rsidR="00C33E04" w:rsidRPr="00F03762" w:rsidRDefault="00C33E04" w:rsidP="008D3E7A">
      <w:pPr>
        <w:spacing w:line="276" w:lineRule="auto"/>
        <w:ind w:left="720"/>
        <w:jc w:val="both"/>
      </w:pPr>
      <w:r>
        <w:t>2.</w:t>
      </w:r>
      <w:r w:rsidRPr="00F03762">
        <w:t xml:space="preserve"> Savivaldybės</w:t>
      </w:r>
      <w:r>
        <w:t xml:space="preserve"> bendrojo ugdymo</w:t>
      </w:r>
      <w:r w:rsidRPr="00F03762">
        <w:t xml:space="preserve"> </w:t>
      </w:r>
      <w:r>
        <w:t>mokyklų vadovai</w:t>
      </w:r>
      <w:r w:rsidRPr="00F03762">
        <w:t>:</w:t>
      </w:r>
    </w:p>
    <w:p w14:paraId="42FA4FF3" w14:textId="1D7F015D" w:rsidR="00C33E04" w:rsidRDefault="00C33E04" w:rsidP="008D3E7A">
      <w:pPr>
        <w:pStyle w:val="Sraopastraipa1"/>
        <w:tabs>
          <w:tab w:val="left" w:pos="1276"/>
        </w:tabs>
        <w:spacing w:line="276" w:lineRule="auto"/>
        <w:ind w:left="0" w:firstLine="720"/>
        <w:jc w:val="both"/>
      </w:pPr>
      <w:r>
        <w:t>2.1. iki   202</w:t>
      </w:r>
      <w:r w:rsidR="00A41E1C">
        <w:t>2</w:t>
      </w:r>
      <w:r w:rsidRPr="00F03762">
        <w:t xml:space="preserve"> m.  </w:t>
      </w:r>
      <w:r>
        <w:t>gegužės 1 d.   pateikia</w:t>
      </w:r>
      <w:r w:rsidRPr="00F03762">
        <w:t xml:space="preserve">   Švietimo </w:t>
      </w:r>
      <w:r w:rsidR="00747A25">
        <w:t xml:space="preserve">ir sporto </w:t>
      </w:r>
      <w:r w:rsidRPr="00F03762">
        <w:t>skyriui   privalomųjų mokomųjų dalykų mokytojų, netenkančių pedagoginio krūvio dėl mokyklų tinklo pertvarkos</w:t>
      </w:r>
      <w:r>
        <w:t>,</w:t>
      </w:r>
      <w:r w:rsidRPr="00F03762">
        <w:t xml:space="preserve"> i</w:t>
      </w:r>
      <w:r>
        <w:t>r trūkstamų specialistų skaičių;</w:t>
      </w:r>
    </w:p>
    <w:p w14:paraId="17D9ED61" w14:textId="480546F5" w:rsidR="00C33E04" w:rsidRDefault="00C33E04" w:rsidP="008D3E7A">
      <w:pPr>
        <w:pStyle w:val="Sraopastraipa1"/>
        <w:numPr>
          <w:ilvl w:val="1"/>
          <w:numId w:val="1"/>
        </w:numPr>
        <w:tabs>
          <w:tab w:val="left" w:pos="720"/>
          <w:tab w:val="left" w:pos="1276"/>
        </w:tabs>
        <w:spacing w:line="276" w:lineRule="auto"/>
        <w:ind w:left="0" w:firstLine="720"/>
        <w:jc w:val="both"/>
      </w:pPr>
      <w:r>
        <w:t xml:space="preserve">kasmet </w:t>
      </w:r>
      <w:r w:rsidRPr="00F03762">
        <w:t>paren</w:t>
      </w:r>
      <w:r>
        <w:t xml:space="preserve">gia savo mokyklos </w:t>
      </w:r>
      <w:r w:rsidRPr="00F03762">
        <w:t xml:space="preserve">mokytojų persikvalifikavimo ir kompetencijos atnaujinimo (kvalifikacijos tobulinimo) programas. Švietimo </w:t>
      </w:r>
      <w:r w:rsidR="00747A25">
        <w:t xml:space="preserve">ir sporto </w:t>
      </w:r>
      <w:r>
        <w:t>skyriui pateikia</w:t>
      </w:r>
      <w:r w:rsidRPr="00F03762">
        <w:t xml:space="preserve"> sąrašus mokytojų, norinčių persikvalifikuoti;</w:t>
      </w:r>
    </w:p>
    <w:p w14:paraId="1E745C63" w14:textId="327B2578" w:rsidR="00C33E04" w:rsidRPr="00F03762" w:rsidRDefault="00C33E04" w:rsidP="008D3E7A">
      <w:pPr>
        <w:pStyle w:val="Sraopastraipa1"/>
        <w:numPr>
          <w:ilvl w:val="1"/>
          <w:numId w:val="1"/>
        </w:numPr>
        <w:tabs>
          <w:tab w:val="left" w:pos="720"/>
          <w:tab w:val="left" w:pos="1276"/>
        </w:tabs>
        <w:spacing w:line="276" w:lineRule="auto"/>
        <w:ind w:left="0" w:firstLine="720"/>
        <w:jc w:val="both"/>
      </w:pPr>
      <w:r>
        <w:t>esant būtinybei, tariasi</w:t>
      </w:r>
      <w:r w:rsidRPr="00F03762">
        <w:t xml:space="preserve"> su mokytojais</w:t>
      </w:r>
      <w:r>
        <w:t>, kuriems 65 m. ir daugiau,</w:t>
      </w:r>
      <w:r w:rsidRPr="00F03762">
        <w:t xml:space="preserve"> dė</w:t>
      </w:r>
      <w:r>
        <w:t>l jų tolimesnio darbo, peržiūr</w:t>
      </w:r>
      <w:r w:rsidRPr="00F03762">
        <w:t>i mokytojų krūvius.</w:t>
      </w:r>
    </w:p>
    <w:p w14:paraId="7108F3A4" w14:textId="0D8011BA" w:rsidR="00C33E04" w:rsidRPr="00F03762" w:rsidRDefault="00C33E04" w:rsidP="008D3E7A">
      <w:pPr>
        <w:spacing w:line="276" w:lineRule="auto"/>
        <w:ind w:left="720"/>
        <w:jc w:val="both"/>
      </w:pPr>
      <w:r>
        <w:t xml:space="preserve">3. </w:t>
      </w:r>
      <w:r w:rsidRPr="00F03762">
        <w:t xml:space="preserve">Švietimo </w:t>
      </w:r>
      <w:r w:rsidR="00747A25">
        <w:t xml:space="preserve">ir sporto </w:t>
      </w:r>
      <w:r w:rsidRPr="00F03762">
        <w:t>skyrius:</w:t>
      </w:r>
    </w:p>
    <w:p w14:paraId="7F77C4D3" w14:textId="622C7BE6" w:rsidR="00C33E04" w:rsidRDefault="00C33E04" w:rsidP="008D3E7A">
      <w:pPr>
        <w:pStyle w:val="Sraopastraipa1"/>
        <w:numPr>
          <w:ilvl w:val="1"/>
          <w:numId w:val="2"/>
        </w:numPr>
        <w:tabs>
          <w:tab w:val="left" w:pos="709"/>
        </w:tabs>
        <w:spacing w:line="276" w:lineRule="auto"/>
        <w:ind w:left="0" w:firstLine="709"/>
        <w:jc w:val="both"/>
      </w:pPr>
      <w:r>
        <w:t>p</w:t>
      </w:r>
      <w:r w:rsidRPr="00F03762">
        <w:t>agal mokyklų pateiktus duomenis apie laisvas darbo vietas mokytojams, neteksiantiems darbo, siūlo darbo vietas</w:t>
      </w:r>
      <w:r w:rsidR="008D3E7A">
        <w:t>;</w:t>
      </w:r>
    </w:p>
    <w:p w14:paraId="6801B43D" w14:textId="72283017" w:rsidR="00747A25" w:rsidRDefault="00C33E04" w:rsidP="00747A25">
      <w:pPr>
        <w:pStyle w:val="Sraopastraipa1"/>
        <w:numPr>
          <w:ilvl w:val="1"/>
          <w:numId w:val="2"/>
        </w:numPr>
        <w:tabs>
          <w:tab w:val="left" w:pos="709"/>
        </w:tabs>
        <w:spacing w:line="276" w:lineRule="auto"/>
        <w:ind w:left="0" w:firstLine="709"/>
        <w:jc w:val="both"/>
      </w:pPr>
      <w:r>
        <w:t>e</w:t>
      </w:r>
      <w:r w:rsidRPr="00F03762">
        <w:t>sant būtinybei, tarpininkauja</w:t>
      </w:r>
      <w:r>
        <w:t xml:space="preserve"> įdarbinant mokytojus mokyklose;</w:t>
      </w:r>
    </w:p>
    <w:p w14:paraId="541B89C2" w14:textId="246C7D6D" w:rsidR="00C33E04" w:rsidRDefault="00C33E04" w:rsidP="00747A25">
      <w:pPr>
        <w:pStyle w:val="Sraopastraipa1"/>
        <w:numPr>
          <w:ilvl w:val="1"/>
          <w:numId w:val="2"/>
        </w:numPr>
        <w:tabs>
          <w:tab w:val="left" w:pos="709"/>
        </w:tabs>
        <w:spacing w:line="276" w:lineRule="auto"/>
        <w:ind w:left="0" w:firstLine="709"/>
        <w:jc w:val="both"/>
      </w:pPr>
      <w:r>
        <w:t>t</w:t>
      </w:r>
      <w:r w:rsidRPr="00F03762">
        <w:t>ikslina mokytojų persikvalifikavimo programas.</w:t>
      </w:r>
    </w:p>
    <w:p w14:paraId="314ADED9" w14:textId="77777777" w:rsidR="005112E5" w:rsidRDefault="005112E5" w:rsidP="008D3E7A">
      <w:pPr>
        <w:spacing w:line="276" w:lineRule="auto"/>
      </w:pPr>
    </w:p>
    <w:p w14:paraId="5138B82F" w14:textId="77777777" w:rsidR="005112E5" w:rsidRDefault="005112E5" w:rsidP="008D3E7A">
      <w:pPr>
        <w:spacing w:line="276" w:lineRule="auto"/>
      </w:pPr>
    </w:p>
    <w:p w14:paraId="0B96B18A" w14:textId="77777777" w:rsidR="005112E5" w:rsidRDefault="005112E5" w:rsidP="008D3E7A">
      <w:pPr>
        <w:spacing w:line="276" w:lineRule="auto"/>
      </w:pPr>
    </w:p>
    <w:p w14:paraId="7E167CDE" w14:textId="3F68E772" w:rsidR="005112E5" w:rsidRDefault="008D3E7A" w:rsidP="008D3E7A">
      <w:pPr>
        <w:spacing w:line="276" w:lineRule="auto"/>
        <w:jc w:val="center"/>
      </w:pPr>
      <w:r>
        <w:t>____________________________</w:t>
      </w:r>
    </w:p>
    <w:sectPr w:rsidR="005112E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A19"/>
    <w:multiLevelType w:val="multilevel"/>
    <w:tmpl w:val="4B9E6D0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8372705"/>
    <w:multiLevelType w:val="multilevel"/>
    <w:tmpl w:val="2938D1A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E04"/>
    <w:rsid w:val="00157918"/>
    <w:rsid w:val="00161AC5"/>
    <w:rsid w:val="0024719F"/>
    <w:rsid w:val="00255CAF"/>
    <w:rsid w:val="002A5DAC"/>
    <w:rsid w:val="005112E5"/>
    <w:rsid w:val="00747A25"/>
    <w:rsid w:val="008D3E7A"/>
    <w:rsid w:val="00A41E1C"/>
    <w:rsid w:val="00A56F5C"/>
    <w:rsid w:val="00A805B4"/>
    <w:rsid w:val="00AE3E99"/>
    <w:rsid w:val="00C33E04"/>
    <w:rsid w:val="00C43C80"/>
    <w:rsid w:val="00CF43C1"/>
    <w:rsid w:val="00EC2D17"/>
    <w:rsid w:val="00F10A02"/>
    <w:rsid w:val="00FD47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CB84"/>
  <w15:chartTrackingRefBased/>
  <w15:docId w15:val="{89EAC9DC-29E4-4E2C-9352-47DC71BBA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E04"/>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raopastraipa1">
    <w:name w:val="Sąrašo pastraipa1"/>
    <w:basedOn w:val="Normal"/>
    <w:rsid w:val="00C33E04"/>
    <w:pPr>
      <w:suppressAutoHyphens/>
      <w:ind w:left="720"/>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f602da52b50478c9f623b019cb1774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BDBE2-C482-48D2-A1F5-C9822F31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2f602da52b50478c9f623b019cb17743</Template>
  <TotalTime>1</TotalTime>
  <Pages>1</Pages>
  <Words>262</Words>
  <Characters>1898</Characters>
  <Application>Microsoft Office Word</Application>
  <DocSecurity>0</DocSecurity>
  <Lines>42</Lines>
  <Paragraphs>20</Paragraphs>
  <ScaleCrop>false</ScaleCrop>
  <Manager>2022-03-31</Manager>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TRAKŲ RAJONO SAVIVALDYBĖS BENDROJO UGDYMO MOKYKLŲ TINKLO PERTVARKOS 2022–2026 METŲ BENDROJO PLANO PATVIRTINIMO (2 PRIEDAS)</dc:title>
  <dc:subject>S1E-68</dc:subject>
  <dc:creator>TRAKŲ RAJONO SAVIVALDYBĖS TARYBA</dc:creator>
  <cp:keywords/>
  <dc:description/>
  <cp:lastModifiedBy>Gintarė Iterman</cp:lastModifiedBy>
  <cp:revision>5</cp:revision>
  <cp:lastPrinted>2019-11-26T09:56:00Z</cp:lastPrinted>
  <dcterms:created xsi:type="dcterms:W3CDTF">2022-04-01T05:30:00Z</dcterms:created>
  <dcterms:modified xsi:type="dcterms:W3CDTF">2022-04-01T11:02:00Z</dcterms:modified>
  <cp:category>Priedas</cp:category>
</cp:coreProperties>
</file>